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E6F" w:rsidRPr="00D51606" w:rsidRDefault="00AE2821" w:rsidP="00A0229F">
      <w:pPr>
        <w:spacing w:after="0" w:line="240" w:lineRule="auto"/>
        <w:jc w:val="center"/>
        <w:rPr>
          <w:rFonts w:ascii="Times New Roman" w:hAnsi="Times New Roman" w:cs="Times New Roman"/>
          <w:sz w:val="28"/>
          <w:szCs w:val="28"/>
        </w:rPr>
      </w:pPr>
      <w:r w:rsidRPr="00D51606">
        <w:rPr>
          <w:rFonts w:ascii="Times New Roman" w:hAnsi="Times New Roman" w:cs="Times New Roman"/>
          <w:sz w:val="28"/>
          <w:szCs w:val="28"/>
        </w:rPr>
        <w:t xml:space="preserve"> </w:t>
      </w:r>
      <w:r w:rsidR="00B74CDC" w:rsidRPr="00D51606">
        <w:rPr>
          <w:rFonts w:ascii="Times New Roman" w:hAnsi="Times New Roman" w:cs="Times New Roman"/>
          <w:sz w:val="28"/>
          <w:szCs w:val="28"/>
        </w:rPr>
        <w:tab/>
      </w:r>
      <w:r w:rsidR="00B74CDC" w:rsidRPr="00D51606">
        <w:rPr>
          <w:rFonts w:ascii="Times New Roman" w:hAnsi="Times New Roman" w:cs="Times New Roman"/>
          <w:sz w:val="28"/>
          <w:szCs w:val="28"/>
        </w:rPr>
        <w:tab/>
      </w:r>
      <w:r w:rsidR="00B74CDC" w:rsidRPr="00D51606">
        <w:rPr>
          <w:rFonts w:ascii="Times New Roman" w:hAnsi="Times New Roman" w:cs="Times New Roman"/>
          <w:sz w:val="28"/>
          <w:szCs w:val="28"/>
        </w:rPr>
        <w:tab/>
      </w:r>
      <w:r w:rsidR="00B74CDC" w:rsidRPr="00D51606">
        <w:rPr>
          <w:rFonts w:ascii="Times New Roman" w:hAnsi="Times New Roman" w:cs="Times New Roman"/>
          <w:sz w:val="28"/>
          <w:szCs w:val="28"/>
        </w:rPr>
        <w:tab/>
      </w:r>
      <w:r w:rsidR="00B74CDC" w:rsidRPr="00D51606">
        <w:rPr>
          <w:rFonts w:ascii="Times New Roman" w:hAnsi="Times New Roman" w:cs="Times New Roman"/>
          <w:sz w:val="28"/>
          <w:szCs w:val="28"/>
        </w:rPr>
        <w:tab/>
      </w:r>
      <w:r w:rsidR="00B74CDC" w:rsidRPr="00D51606">
        <w:rPr>
          <w:rFonts w:ascii="Times New Roman" w:hAnsi="Times New Roman" w:cs="Times New Roman"/>
          <w:sz w:val="28"/>
          <w:szCs w:val="28"/>
        </w:rPr>
        <w:tab/>
      </w:r>
      <w:r w:rsidR="00B74CDC" w:rsidRPr="00D51606">
        <w:rPr>
          <w:rFonts w:ascii="Times New Roman" w:hAnsi="Times New Roman" w:cs="Times New Roman"/>
          <w:sz w:val="28"/>
          <w:szCs w:val="28"/>
        </w:rPr>
        <w:tab/>
      </w:r>
      <w:r w:rsidR="00B74CDC" w:rsidRPr="00D51606">
        <w:rPr>
          <w:rFonts w:ascii="Times New Roman" w:hAnsi="Times New Roman" w:cs="Times New Roman"/>
          <w:sz w:val="28"/>
          <w:szCs w:val="28"/>
        </w:rPr>
        <w:tab/>
      </w:r>
      <w:r w:rsidR="00B74CDC" w:rsidRPr="00D51606">
        <w:rPr>
          <w:rFonts w:ascii="Times New Roman" w:hAnsi="Times New Roman" w:cs="Times New Roman"/>
          <w:sz w:val="28"/>
          <w:szCs w:val="28"/>
        </w:rPr>
        <w:tab/>
      </w:r>
      <w:r w:rsidR="00B74CDC" w:rsidRPr="00D51606">
        <w:rPr>
          <w:rFonts w:ascii="Times New Roman" w:hAnsi="Times New Roman" w:cs="Times New Roman"/>
          <w:sz w:val="28"/>
          <w:szCs w:val="28"/>
        </w:rPr>
        <w:tab/>
      </w:r>
    </w:p>
    <w:p w:rsidR="001E3E6F" w:rsidRPr="00D51606" w:rsidRDefault="001E3E6F" w:rsidP="001E3E6F">
      <w:pPr>
        <w:autoSpaceDN w:val="0"/>
        <w:spacing w:after="120"/>
        <w:jc w:val="center"/>
        <w:rPr>
          <w:rFonts w:ascii="Times New Roman" w:hAnsi="Times New Roman" w:cs="Times New Roman"/>
          <w:b/>
          <w:caps/>
          <w:sz w:val="28"/>
          <w:szCs w:val="28"/>
          <w:lang w:eastAsia="ar-SA"/>
        </w:rPr>
      </w:pPr>
      <w:r w:rsidRPr="00D51606">
        <w:rPr>
          <w:rFonts w:ascii="Times New Roman" w:hAnsi="Times New Roman" w:cs="Times New Roman"/>
          <w:b/>
          <w:caps/>
          <w:sz w:val="28"/>
          <w:szCs w:val="28"/>
        </w:rPr>
        <w:t>Российская Федерация</w:t>
      </w:r>
    </w:p>
    <w:p w:rsidR="001E3E6F" w:rsidRPr="00D51606" w:rsidRDefault="001E3E6F" w:rsidP="001E3E6F">
      <w:pPr>
        <w:autoSpaceDN w:val="0"/>
        <w:spacing w:after="120"/>
        <w:jc w:val="center"/>
        <w:rPr>
          <w:rFonts w:ascii="Times New Roman" w:hAnsi="Times New Roman" w:cs="Times New Roman"/>
          <w:b/>
          <w:caps/>
          <w:sz w:val="28"/>
          <w:szCs w:val="28"/>
        </w:rPr>
      </w:pPr>
      <w:r w:rsidRPr="00D51606">
        <w:rPr>
          <w:rFonts w:ascii="Times New Roman" w:hAnsi="Times New Roman" w:cs="Times New Roman"/>
          <w:b/>
          <w:caps/>
          <w:sz w:val="28"/>
          <w:szCs w:val="28"/>
        </w:rPr>
        <w:t>Карачаево-Черкесская Республика</w:t>
      </w:r>
    </w:p>
    <w:p w:rsidR="001E3E6F" w:rsidRPr="00D51606" w:rsidRDefault="001E3E6F" w:rsidP="001E3E6F">
      <w:pPr>
        <w:autoSpaceDN w:val="0"/>
        <w:spacing w:after="120"/>
        <w:jc w:val="center"/>
        <w:rPr>
          <w:rFonts w:ascii="Times New Roman" w:hAnsi="Times New Roman" w:cs="Times New Roman"/>
          <w:b/>
          <w:caps/>
          <w:sz w:val="28"/>
          <w:szCs w:val="28"/>
        </w:rPr>
      </w:pPr>
      <w:r w:rsidRPr="00D51606">
        <w:rPr>
          <w:rFonts w:ascii="Times New Roman" w:hAnsi="Times New Roman" w:cs="Times New Roman"/>
          <w:b/>
          <w:caps/>
          <w:sz w:val="28"/>
          <w:szCs w:val="28"/>
        </w:rPr>
        <w:t>Совет Малокарачаевского муниципального района</w:t>
      </w:r>
    </w:p>
    <w:p w:rsidR="001E3E6F" w:rsidRPr="00D51606" w:rsidRDefault="00C0739E" w:rsidP="00F11804">
      <w:pPr>
        <w:autoSpaceDN w:val="0"/>
        <w:spacing w:after="120"/>
        <w:jc w:val="center"/>
        <w:rPr>
          <w:rFonts w:ascii="Times New Roman" w:hAnsi="Times New Roman" w:cs="Times New Roman"/>
          <w:b/>
          <w:caps/>
          <w:sz w:val="28"/>
          <w:szCs w:val="28"/>
        </w:rPr>
      </w:pPr>
      <w:r w:rsidRPr="00D51606">
        <w:rPr>
          <w:rFonts w:ascii="Times New Roman" w:hAnsi="Times New Roman" w:cs="Times New Roman"/>
          <w:b/>
          <w:caps/>
          <w:sz w:val="28"/>
          <w:szCs w:val="28"/>
        </w:rPr>
        <w:t>ПЯТОГ</w:t>
      </w:r>
      <w:r w:rsidR="001E3E6F" w:rsidRPr="00D51606">
        <w:rPr>
          <w:rFonts w:ascii="Times New Roman" w:hAnsi="Times New Roman" w:cs="Times New Roman"/>
          <w:b/>
          <w:caps/>
          <w:sz w:val="28"/>
          <w:szCs w:val="28"/>
        </w:rPr>
        <w:t>О  созыва</w:t>
      </w:r>
    </w:p>
    <w:p w:rsidR="00F11804" w:rsidRPr="00D51606" w:rsidRDefault="00F11804" w:rsidP="00F11804">
      <w:pPr>
        <w:autoSpaceDN w:val="0"/>
        <w:spacing w:after="120"/>
        <w:jc w:val="center"/>
        <w:rPr>
          <w:rFonts w:ascii="Times New Roman" w:hAnsi="Times New Roman" w:cs="Times New Roman"/>
          <w:b/>
          <w:caps/>
          <w:sz w:val="28"/>
          <w:szCs w:val="28"/>
        </w:rPr>
      </w:pPr>
    </w:p>
    <w:p w:rsidR="006E0E90" w:rsidRPr="00D51606" w:rsidRDefault="001E3E6F" w:rsidP="006E0E90">
      <w:pPr>
        <w:autoSpaceDN w:val="0"/>
        <w:spacing w:after="120"/>
        <w:jc w:val="center"/>
        <w:rPr>
          <w:rFonts w:ascii="Times New Roman" w:hAnsi="Times New Roman" w:cs="Times New Roman"/>
          <w:b/>
          <w:caps/>
          <w:sz w:val="28"/>
          <w:szCs w:val="28"/>
        </w:rPr>
      </w:pPr>
      <w:r w:rsidRPr="00D51606">
        <w:rPr>
          <w:rFonts w:ascii="Times New Roman" w:hAnsi="Times New Roman" w:cs="Times New Roman"/>
          <w:b/>
          <w:caps/>
          <w:sz w:val="28"/>
          <w:szCs w:val="28"/>
        </w:rPr>
        <w:t>Решение</w:t>
      </w:r>
    </w:p>
    <w:p w:rsidR="001E3E6F" w:rsidRPr="00D51606" w:rsidRDefault="001E3E6F" w:rsidP="00D14264">
      <w:pPr>
        <w:autoSpaceDN w:val="0"/>
        <w:spacing w:after="120"/>
        <w:rPr>
          <w:rFonts w:ascii="Times New Roman" w:hAnsi="Times New Roman" w:cs="Times New Roman"/>
          <w:b/>
          <w:caps/>
          <w:sz w:val="28"/>
          <w:szCs w:val="28"/>
        </w:rPr>
      </w:pPr>
      <w:r w:rsidRPr="00D51606">
        <w:rPr>
          <w:rFonts w:ascii="Times New Roman" w:hAnsi="Times New Roman" w:cs="Times New Roman"/>
          <w:b/>
          <w:sz w:val="28"/>
          <w:szCs w:val="28"/>
        </w:rPr>
        <w:t xml:space="preserve"> </w:t>
      </w:r>
      <w:r w:rsidR="006E0E90" w:rsidRPr="00D51606">
        <w:rPr>
          <w:rFonts w:ascii="Times New Roman" w:hAnsi="Times New Roman" w:cs="Times New Roman"/>
          <w:b/>
          <w:sz w:val="28"/>
          <w:szCs w:val="28"/>
        </w:rPr>
        <w:t xml:space="preserve">       </w:t>
      </w:r>
      <w:r w:rsidR="00513897" w:rsidRPr="00D51606">
        <w:rPr>
          <w:rFonts w:ascii="Times New Roman" w:hAnsi="Times New Roman" w:cs="Times New Roman"/>
          <w:b/>
          <w:sz w:val="28"/>
          <w:szCs w:val="28"/>
        </w:rPr>
        <w:t>2</w:t>
      </w:r>
      <w:r w:rsidR="002477BA" w:rsidRPr="00D51606">
        <w:rPr>
          <w:rFonts w:ascii="Times New Roman" w:hAnsi="Times New Roman" w:cs="Times New Roman"/>
          <w:b/>
          <w:sz w:val="28"/>
          <w:szCs w:val="28"/>
        </w:rPr>
        <w:t>9</w:t>
      </w:r>
      <w:r w:rsidR="00513897" w:rsidRPr="00D51606">
        <w:rPr>
          <w:rFonts w:ascii="Times New Roman" w:hAnsi="Times New Roman" w:cs="Times New Roman"/>
          <w:b/>
          <w:sz w:val="28"/>
          <w:szCs w:val="28"/>
        </w:rPr>
        <w:t>.04.202</w:t>
      </w:r>
      <w:r w:rsidR="002477BA" w:rsidRPr="00D51606">
        <w:rPr>
          <w:rFonts w:ascii="Times New Roman" w:hAnsi="Times New Roman" w:cs="Times New Roman"/>
          <w:b/>
          <w:sz w:val="28"/>
          <w:szCs w:val="28"/>
        </w:rPr>
        <w:t>5</w:t>
      </w:r>
      <w:r w:rsidR="00D14264" w:rsidRPr="00D51606">
        <w:rPr>
          <w:rFonts w:ascii="Times New Roman" w:hAnsi="Times New Roman" w:cs="Times New Roman"/>
          <w:b/>
          <w:sz w:val="28"/>
          <w:szCs w:val="28"/>
        </w:rPr>
        <w:tab/>
        <w:t xml:space="preserve">                 </w:t>
      </w:r>
      <w:r w:rsidRPr="00D51606">
        <w:rPr>
          <w:rFonts w:ascii="Times New Roman" w:hAnsi="Times New Roman" w:cs="Times New Roman"/>
          <w:b/>
          <w:sz w:val="28"/>
          <w:szCs w:val="28"/>
        </w:rPr>
        <w:t xml:space="preserve"> </w:t>
      </w:r>
      <w:r w:rsidR="006E0E90" w:rsidRPr="00D51606">
        <w:rPr>
          <w:rFonts w:ascii="Times New Roman" w:hAnsi="Times New Roman" w:cs="Times New Roman"/>
          <w:b/>
          <w:sz w:val="28"/>
          <w:szCs w:val="28"/>
        </w:rPr>
        <w:t xml:space="preserve">             </w:t>
      </w:r>
      <w:r w:rsidRPr="00D51606">
        <w:rPr>
          <w:rFonts w:ascii="Times New Roman" w:hAnsi="Times New Roman" w:cs="Times New Roman"/>
          <w:b/>
          <w:sz w:val="28"/>
          <w:szCs w:val="28"/>
        </w:rPr>
        <w:t>с.</w:t>
      </w:r>
      <w:r w:rsidR="006E0E90" w:rsidRPr="00D51606">
        <w:rPr>
          <w:rFonts w:ascii="Times New Roman" w:hAnsi="Times New Roman" w:cs="Times New Roman"/>
          <w:b/>
          <w:sz w:val="28"/>
          <w:szCs w:val="28"/>
        </w:rPr>
        <w:t xml:space="preserve"> </w:t>
      </w:r>
      <w:r w:rsidRPr="00D51606">
        <w:rPr>
          <w:rFonts w:ascii="Times New Roman" w:hAnsi="Times New Roman" w:cs="Times New Roman"/>
          <w:b/>
          <w:sz w:val="28"/>
          <w:szCs w:val="28"/>
        </w:rPr>
        <w:t>Учкекен</w:t>
      </w:r>
      <w:r w:rsidRPr="00D51606">
        <w:rPr>
          <w:rFonts w:ascii="Times New Roman" w:hAnsi="Times New Roman" w:cs="Times New Roman"/>
          <w:b/>
          <w:sz w:val="28"/>
          <w:szCs w:val="28"/>
        </w:rPr>
        <w:tab/>
        <w:t xml:space="preserve">      </w:t>
      </w:r>
      <w:r w:rsidR="00513897" w:rsidRPr="00D51606">
        <w:rPr>
          <w:rFonts w:ascii="Times New Roman" w:hAnsi="Times New Roman" w:cs="Times New Roman"/>
          <w:b/>
          <w:sz w:val="28"/>
          <w:szCs w:val="28"/>
        </w:rPr>
        <w:t xml:space="preserve">                            </w:t>
      </w:r>
      <w:r w:rsidR="00D14264" w:rsidRPr="00D51606">
        <w:rPr>
          <w:rFonts w:ascii="Times New Roman" w:hAnsi="Times New Roman" w:cs="Times New Roman"/>
          <w:b/>
          <w:sz w:val="28"/>
          <w:szCs w:val="28"/>
        </w:rPr>
        <w:t xml:space="preserve">              </w:t>
      </w:r>
      <w:r w:rsidR="00774FEF" w:rsidRPr="00D51606">
        <w:rPr>
          <w:rFonts w:ascii="Times New Roman" w:hAnsi="Times New Roman" w:cs="Times New Roman"/>
          <w:b/>
          <w:sz w:val="28"/>
          <w:szCs w:val="28"/>
        </w:rPr>
        <w:t xml:space="preserve">№ </w:t>
      </w:r>
      <w:r w:rsidR="002477BA" w:rsidRPr="00D51606">
        <w:rPr>
          <w:rFonts w:ascii="Times New Roman" w:hAnsi="Times New Roman" w:cs="Times New Roman"/>
          <w:b/>
          <w:sz w:val="28"/>
          <w:szCs w:val="28"/>
        </w:rPr>
        <w:t>57</w:t>
      </w:r>
    </w:p>
    <w:p w:rsidR="001E3E6F" w:rsidRPr="00D51606" w:rsidRDefault="001E3E6F" w:rsidP="00BB5BEA">
      <w:pPr>
        <w:spacing w:after="0"/>
        <w:ind w:firstLine="851"/>
        <w:jc w:val="center"/>
        <w:rPr>
          <w:rFonts w:ascii="Times New Roman" w:hAnsi="Times New Roman" w:cs="Times New Roman"/>
          <w:sz w:val="28"/>
          <w:szCs w:val="28"/>
        </w:rPr>
      </w:pPr>
    </w:p>
    <w:p w:rsidR="001E3E6F" w:rsidRPr="00D51606" w:rsidRDefault="00AE2821" w:rsidP="006E0E90">
      <w:pPr>
        <w:spacing w:after="0"/>
        <w:rPr>
          <w:rFonts w:ascii="Times New Roman" w:hAnsi="Times New Roman" w:cs="Times New Roman"/>
          <w:sz w:val="28"/>
          <w:szCs w:val="28"/>
        </w:rPr>
      </w:pPr>
      <w:r w:rsidRPr="00D51606">
        <w:rPr>
          <w:rFonts w:ascii="Times New Roman" w:hAnsi="Times New Roman" w:cs="Times New Roman"/>
          <w:sz w:val="28"/>
          <w:szCs w:val="28"/>
        </w:rPr>
        <w:t xml:space="preserve">         </w:t>
      </w:r>
      <w:r w:rsidR="00A1676E" w:rsidRPr="00D51606">
        <w:rPr>
          <w:rFonts w:ascii="Times New Roman" w:hAnsi="Times New Roman" w:cs="Times New Roman"/>
          <w:sz w:val="28"/>
          <w:szCs w:val="28"/>
        </w:rPr>
        <w:t>Об отчете  Г</w:t>
      </w:r>
      <w:r w:rsidR="001E3E6F" w:rsidRPr="00D51606">
        <w:rPr>
          <w:rFonts w:ascii="Times New Roman" w:hAnsi="Times New Roman" w:cs="Times New Roman"/>
          <w:sz w:val="28"/>
          <w:szCs w:val="28"/>
        </w:rPr>
        <w:t xml:space="preserve">лавы администрации </w:t>
      </w:r>
      <w:r w:rsidR="001E3E6F" w:rsidRPr="00D51606">
        <w:rPr>
          <w:rStyle w:val="FontStyle221"/>
          <w:b w:val="0"/>
          <w:bCs/>
          <w:sz w:val="28"/>
          <w:szCs w:val="28"/>
        </w:rPr>
        <w:t>Малокарачаевского муниципального района</w:t>
      </w:r>
      <w:r w:rsidR="00A1676E" w:rsidRPr="00D51606">
        <w:rPr>
          <w:rStyle w:val="FontStyle221"/>
          <w:b w:val="0"/>
          <w:bCs/>
          <w:sz w:val="28"/>
          <w:szCs w:val="28"/>
        </w:rPr>
        <w:t xml:space="preserve"> </w:t>
      </w:r>
      <w:r w:rsidR="001E3E6F" w:rsidRPr="00D51606">
        <w:rPr>
          <w:rFonts w:ascii="Times New Roman" w:hAnsi="Times New Roman" w:cs="Times New Roman"/>
          <w:sz w:val="28"/>
          <w:szCs w:val="28"/>
        </w:rPr>
        <w:t xml:space="preserve"> о </w:t>
      </w:r>
      <w:r w:rsidRPr="00D51606">
        <w:rPr>
          <w:rFonts w:ascii="Times New Roman" w:hAnsi="Times New Roman" w:cs="Times New Roman"/>
          <w:sz w:val="28"/>
          <w:szCs w:val="28"/>
        </w:rPr>
        <w:t xml:space="preserve">проделанной </w:t>
      </w:r>
      <w:r w:rsidR="001E3E6F" w:rsidRPr="00D51606">
        <w:rPr>
          <w:rFonts w:ascii="Times New Roman" w:hAnsi="Times New Roman" w:cs="Times New Roman"/>
          <w:sz w:val="28"/>
          <w:szCs w:val="28"/>
        </w:rPr>
        <w:t xml:space="preserve">работе </w:t>
      </w:r>
      <w:r w:rsidR="001574E2" w:rsidRPr="00D51606">
        <w:rPr>
          <w:rFonts w:ascii="Times New Roman" w:hAnsi="Times New Roman" w:cs="Times New Roman"/>
          <w:sz w:val="28"/>
          <w:szCs w:val="28"/>
        </w:rPr>
        <w:t>а</w:t>
      </w:r>
      <w:r w:rsidR="001E3E6F" w:rsidRPr="00D51606">
        <w:rPr>
          <w:rFonts w:ascii="Times New Roman" w:hAnsi="Times New Roman" w:cs="Times New Roman"/>
          <w:sz w:val="28"/>
          <w:szCs w:val="28"/>
        </w:rPr>
        <w:t xml:space="preserve">дминистрации </w:t>
      </w:r>
      <w:r w:rsidR="006E0E90" w:rsidRPr="00D51606">
        <w:rPr>
          <w:rFonts w:ascii="Times New Roman" w:hAnsi="Times New Roman" w:cs="Times New Roman"/>
          <w:sz w:val="28"/>
          <w:szCs w:val="28"/>
        </w:rPr>
        <w:t xml:space="preserve">Малокарачаевского муниципального района </w:t>
      </w:r>
      <w:r w:rsidR="001E3E6F" w:rsidRPr="00D51606">
        <w:rPr>
          <w:rFonts w:ascii="Times New Roman" w:hAnsi="Times New Roman" w:cs="Times New Roman"/>
          <w:sz w:val="28"/>
          <w:szCs w:val="28"/>
        </w:rPr>
        <w:t>за 20</w:t>
      </w:r>
      <w:r w:rsidR="00F72DDC" w:rsidRPr="00D51606">
        <w:rPr>
          <w:rFonts w:ascii="Times New Roman" w:hAnsi="Times New Roman" w:cs="Times New Roman"/>
          <w:sz w:val="28"/>
          <w:szCs w:val="28"/>
        </w:rPr>
        <w:t>2</w:t>
      </w:r>
      <w:r w:rsidR="002477BA" w:rsidRPr="00D51606">
        <w:rPr>
          <w:rFonts w:ascii="Times New Roman" w:hAnsi="Times New Roman" w:cs="Times New Roman"/>
          <w:sz w:val="28"/>
          <w:szCs w:val="28"/>
        </w:rPr>
        <w:t>4</w:t>
      </w:r>
      <w:r w:rsidR="001E3E6F" w:rsidRPr="00D51606">
        <w:rPr>
          <w:rFonts w:ascii="Times New Roman" w:hAnsi="Times New Roman" w:cs="Times New Roman"/>
          <w:sz w:val="28"/>
          <w:szCs w:val="28"/>
        </w:rPr>
        <w:t xml:space="preserve"> год</w:t>
      </w:r>
      <w:r w:rsidR="006E0E90" w:rsidRPr="00D51606">
        <w:rPr>
          <w:rFonts w:ascii="Times New Roman" w:hAnsi="Times New Roman" w:cs="Times New Roman"/>
          <w:sz w:val="28"/>
          <w:szCs w:val="28"/>
        </w:rPr>
        <w:t>.</w:t>
      </w:r>
    </w:p>
    <w:p w:rsidR="006E0E90" w:rsidRPr="00D51606" w:rsidRDefault="006E0E90" w:rsidP="006E0E90">
      <w:pPr>
        <w:spacing w:after="0"/>
        <w:rPr>
          <w:rFonts w:ascii="Times New Roman" w:hAnsi="Times New Roman" w:cs="Times New Roman"/>
          <w:sz w:val="28"/>
          <w:szCs w:val="28"/>
        </w:rPr>
      </w:pPr>
    </w:p>
    <w:p w:rsidR="00D51606" w:rsidRPr="00D51606" w:rsidRDefault="00D51606" w:rsidP="006E0E90">
      <w:pPr>
        <w:spacing w:after="0"/>
        <w:rPr>
          <w:rFonts w:ascii="Times New Roman" w:hAnsi="Times New Roman" w:cs="Times New Roman"/>
          <w:sz w:val="28"/>
          <w:szCs w:val="28"/>
        </w:rPr>
      </w:pPr>
    </w:p>
    <w:p w:rsidR="001E3E6F" w:rsidRPr="00D51606" w:rsidRDefault="001E3E6F" w:rsidP="001E3E6F">
      <w:pPr>
        <w:ind w:firstLine="709"/>
        <w:jc w:val="both"/>
        <w:rPr>
          <w:rFonts w:ascii="Times New Roman" w:hAnsi="Times New Roman" w:cs="Times New Roman"/>
          <w:sz w:val="28"/>
          <w:szCs w:val="28"/>
        </w:rPr>
      </w:pPr>
      <w:r w:rsidRPr="00D51606">
        <w:rPr>
          <w:rFonts w:ascii="Times New Roman" w:hAnsi="Times New Roman" w:cs="Times New Roman"/>
          <w:sz w:val="28"/>
          <w:szCs w:val="28"/>
        </w:rPr>
        <w:t xml:space="preserve">Заслушав и обсудив отчет </w:t>
      </w:r>
      <w:r w:rsidR="006E0E90" w:rsidRPr="00D51606">
        <w:rPr>
          <w:rFonts w:ascii="Times New Roman" w:hAnsi="Times New Roman" w:cs="Times New Roman"/>
          <w:sz w:val="28"/>
          <w:szCs w:val="28"/>
        </w:rPr>
        <w:t>Г</w:t>
      </w:r>
      <w:r w:rsidRPr="00D51606">
        <w:rPr>
          <w:rFonts w:ascii="Times New Roman" w:hAnsi="Times New Roman" w:cs="Times New Roman"/>
          <w:sz w:val="28"/>
          <w:szCs w:val="28"/>
        </w:rPr>
        <w:t>лавы администрации Малокарачаевского муниципального района</w:t>
      </w:r>
      <w:r w:rsidR="00A108D8" w:rsidRPr="00D51606">
        <w:rPr>
          <w:rFonts w:ascii="Times New Roman" w:hAnsi="Times New Roman" w:cs="Times New Roman"/>
          <w:sz w:val="28"/>
          <w:szCs w:val="28"/>
        </w:rPr>
        <w:t>,</w:t>
      </w:r>
      <w:r w:rsidRPr="00D51606">
        <w:rPr>
          <w:rFonts w:ascii="Times New Roman" w:hAnsi="Times New Roman" w:cs="Times New Roman"/>
          <w:sz w:val="28"/>
          <w:szCs w:val="28"/>
        </w:rPr>
        <w:t xml:space="preserve"> о</w:t>
      </w:r>
      <w:r w:rsidR="006E0E90" w:rsidRPr="00D51606">
        <w:rPr>
          <w:rFonts w:ascii="Times New Roman" w:hAnsi="Times New Roman" w:cs="Times New Roman"/>
          <w:sz w:val="28"/>
          <w:szCs w:val="28"/>
        </w:rPr>
        <w:t xml:space="preserve"> проделанной</w:t>
      </w:r>
      <w:r w:rsidRPr="00D51606">
        <w:rPr>
          <w:rFonts w:ascii="Times New Roman" w:hAnsi="Times New Roman" w:cs="Times New Roman"/>
          <w:sz w:val="28"/>
          <w:szCs w:val="28"/>
        </w:rPr>
        <w:t xml:space="preserve"> работе </w:t>
      </w:r>
      <w:r w:rsidR="001574E2" w:rsidRPr="00D51606">
        <w:rPr>
          <w:rFonts w:ascii="Times New Roman" w:hAnsi="Times New Roman" w:cs="Times New Roman"/>
          <w:sz w:val="28"/>
          <w:szCs w:val="28"/>
        </w:rPr>
        <w:t>а</w:t>
      </w:r>
      <w:r w:rsidRPr="00D51606">
        <w:rPr>
          <w:rFonts w:ascii="Times New Roman" w:hAnsi="Times New Roman" w:cs="Times New Roman"/>
          <w:sz w:val="28"/>
          <w:szCs w:val="28"/>
        </w:rPr>
        <w:t>дминистрации</w:t>
      </w:r>
      <w:r w:rsidR="006E0E90" w:rsidRPr="00D51606">
        <w:rPr>
          <w:rFonts w:ascii="Times New Roman" w:hAnsi="Times New Roman" w:cs="Times New Roman"/>
          <w:sz w:val="28"/>
          <w:szCs w:val="28"/>
        </w:rPr>
        <w:t xml:space="preserve"> Малокарачаевского муниципального района</w:t>
      </w:r>
      <w:r w:rsidRPr="00D51606">
        <w:rPr>
          <w:rFonts w:ascii="Times New Roman" w:hAnsi="Times New Roman" w:cs="Times New Roman"/>
          <w:sz w:val="28"/>
          <w:szCs w:val="28"/>
        </w:rPr>
        <w:t xml:space="preserve"> за 20</w:t>
      </w:r>
      <w:r w:rsidR="00F72DDC" w:rsidRPr="00D51606">
        <w:rPr>
          <w:rFonts w:ascii="Times New Roman" w:hAnsi="Times New Roman" w:cs="Times New Roman"/>
          <w:sz w:val="28"/>
          <w:szCs w:val="28"/>
        </w:rPr>
        <w:t>2</w:t>
      </w:r>
      <w:r w:rsidR="002477BA" w:rsidRPr="00D51606">
        <w:rPr>
          <w:rFonts w:ascii="Times New Roman" w:hAnsi="Times New Roman" w:cs="Times New Roman"/>
          <w:sz w:val="28"/>
          <w:szCs w:val="28"/>
        </w:rPr>
        <w:t>4</w:t>
      </w:r>
      <w:r w:rsidRPr="00D51606">
        <w:rPr>
          <w:rFonts w:ascii="Times New Roman" w:hAnsi="Times New Roman" w:cs="Times New Roman"/>
          <w:sz w:val="28"/>
          <w:szCs w:val="28"/>
        </w:rPr>
        <w:t xml:space="preserve"> год, Совет Малокарачаевского муниципального района</w:t>
      </w:r>
    </w:p>
    <w:p w:rsidR="001E3E6F" w:rsidRPr="00D51606" w:rsidRDefault="001E3E6F" w:rsidP="001E3E6F">
      <w:pPr>
        <w:jc w:val="both"/>
        <w:rPr>
          <w:rFonts w:ascii="Times New Roman" w:hAnsi="Times New Roman" w:cs="Times New Roman"/>
          <w:b/>
          <w:bCs/>
          <w:caps/>
          <w:sz w:val="28"/>
          <w:szCs w:val="28"/>
        </w:rPr>
      </w:pPr>
      <w:r w:rsidRPr="00D51606">
        <w:rPr>
          <w:rFonts w:ascii="Times New Roman" w:hAnsi="Times New Roman" w:cs="Times New Roman"/>
          <w:b/>
          <w:bCs/>
          <w:caps/>
          <w:sz w:val="28"/>
          <w:szCs w:val="28"/>
        </w:rPr>
        <w:t>Решил:</w:t>
      </w:r>
    </w:p>
    <w:p w:rsidR="00BB5BEA" w:rsidRPr="00D51606" w:rsidRDefault="00301144" w:rsidP="00301144">
      <w:pPr>
        <w:spacing w:after="0" w:line="240" w:lineRule="auto"/>
        <w:ind w:left="709"/>
        <w:jc w:val="both"/>
        <w:rPr>
          <w:rFonts w:ascii="Times New Roman" w:hAnsi="Times New Roman" w:cs="Times New Roman"/>
          <w:sz w:val="28"/>
          <w:szCs w:val="28"/>
        </w:rPr>
      </w:pPr>
      <w:r w:rsidRPr="00D51606">
        <w:rPr>
          <w:rFonts w:ascii="Times New Roman" w:hAnsi="Times New Roman" w:cs="Times New Roman"/>
          <w:sz w:val="28"/>
          <w:szCs w:val="28"/>
        </w:rPr>
        <w:t>1.</w:t>
      </w:r>
      <w:r w:rsidR="001E3E6F" w:rsidRPr="00D51606">
        <w:rPr>
          <w:rFonts w:ascii="Times New Roman" w:hAnsi="Times New Roman" w:cs="Times New Roman"/>
          <w:sz w:val="28"/>
          <w:szCs w:val="28"/>
        </w:rPr>
        <w:t xml:space="preserve">Отчет </w:t>
      </w:r>
      <w:r w:rsidR="00AB6E84" w:rsidRPr="00D51606">
        <w:rPr>
          <w:rFonts w:ascii="Times New Roman" w:hAnsi="Times New Roman" w:cs="Times New Roman"/>
          <w:sz w:val="28"/>
          <w:szCs w:val="28"/>
        </w:rPr>
        <w:t>Г</w:t>
      </w:r>
      <w:r w:rsidR="001E3E6F" w:rsidRPr="00D51606">
        <w:rPr>
          <w:rFonts w:ascii="Times New Roman" w:hAnsi="Times New Roman" w:cs="Times New Roman"/>
          <w:sz w:val="28"/>
          <w:szCs w:val="28"/>
        </w:rPr>
        <w:t xml:space="preserve">лавы администрации Малокарачаевского </w:t>
      </w:r>
      <w:proofErr w:type="gramStart"/>
      <w:r w:rsidR="001E3E6F" w:rsidRPr="00D51606">
        <w:rPr>
          <w:rFonts w:ascii="Times New Roman" w:hAnsi="Times New Roman" w:cs="Times New Roman"/>
          <w:sz w:val="28"/>
          <w:szCs w:val="28"/>
        </w:rPr>
        <w:t>муниципального</w:t>
      </w:r>
      <w:proofErr w:type="gramEnd"/>
      <w:r w:rsidR="001E3E6F" w:rsidRPr="00D51606">
        <w:rPr>
          <w:rFonts w:ascii="Times New Roman" w:hAnsi="Times New Roman" w:cs="Times New Roman"/>
          <w:sz w:val="28"/>
          <w:szCs w:val="28"/>
        </w:rPr>
        <w:t xml:space="preserve"> </w:t>
      </w:r>
      <w:r w:rsidR="00BB5BEA" w:rsidRPr="00D51606">
        <w:rPr>
          <w:rFonts w:ascii="Times New Roman" w:hAnsi="Times New Roman" w:cs="Times New Roman"/>
          <w:sz w:val="28"/>
          <w:szCs w:val="28"/>
        </w:rPr>
        <w:t xml:space="preserve">             </w:t>
      </w:r>
    </w:p>
    <w:p w:rsidR="001655AA" w:rsidRPr="00D51606" w:rsidRDefault="001E3E6F" w:rsidP="003D15D6">
      <w:pPr>
        <w:spacing w:after="0" w:line="240" w:lineRule="auto"/>
        <w:ind w:left="709"/>
        <w:rPr>
          <w:rFonts w:ascii="Times New Roman" w:hAnsi="Times New Roman" w:cs="Times New Roman"/>
          <w:sz w:val="28"/>
          <w:szCs w:val="28"/>
        </w:rPr>
      </w:pPr>
      <w:r w:rsidRPr="00D51606">
        <w:rPr>
          <w:rFonts w:ascii="Times New Roman" w:hAnsi="Times New Roman" w:cs="Times New Roman"/>
          <w:sz w:val="28"/>
          <w:szCs w:val="28"/>
        </w:rPr>
        <w:t>района</w:t>
      </w:r>
      <w:r w:rsidR="00A108D8" w:rsidRPr="00D51606">
        <w:rPr>
          <w:rFonts w:ascii="Times New Roman" w:hAnsi="Times New Roman" w:cs="Times New Roman"/>
          <w:sz w:val="28"/>
          <w:szCs w:val="28"/>
        </w:rPr>
        <w:t>,</w:t>
      </w:r>
      <w:r w:rsidRPr="00D51606">
        <w:rPr>
          <w:rFonts w:ascii="Times New Roman" w:hAnsi="Times New Roman" w:cs="Times New Roman"/>
          <w:sz w:val="28"/>
          <w:szCs w:val="28"/>
        </w:rPr>
        <w:t xml:space="preserve">  </w:t>
      </w:r>
      <w:r w:rsidR="00F915D4" w:rsidRPr="00D51606">
        <w:rPr>
          <w:rFonts w:ascii="Times New Roman" w:hAnsi="Times New Roman" w:cs="Times New Roman"/>
          <w:sz w:val="28"/>
          <w:szCs w:val="28"/>
        </w:rPr>
        <w:t xml:space="preserve">о проделанной работе </w:t>
      </w:r>
      <w:r w:rsidR="001574E2" w:rsidRPr="00D51606">
        <w:rPr>
          <w:rFonts w:ascii="Times New Roman" w:hAnsi="Times New Roman" w:cs="Times New Roman"/>
          <w:sz w:val="28"/>
          <w:szCs w:val="28"/>
        </w:rPr>
        <w:t>а</w:t>
      </w:r>
      <w:r w:rsidR="00F915D4" w:rsidRPr="00D51606">
        <w:rPr>
          <w:rFonts w:ascii="Times New Roman" w:hAnsi="Times New Roman" w:cs="Times New Roman"/>
          <w:sz w:val="28"/>
          <w:szCs w:val="28"/>
        </w:rPr>
        <w:t xml:space="preserve">дминистрации Малокарачаевского </w:t>
      </w:r>
    </w:p>
    <w:p w:rsidR="001655AA" w:rsidRPr="00D51606" w:rsidRDefault="00F915D4" w:rsidP="001655AA">
      <w:pPr>
        <w:spacing w:after="0" w:line="240" w:lineRule="auto"/>
        <w:ind w:left="709"/>
        <w:rPr>
          <w:rFonts w:ascii="Times New Roman" w:hAnsi="Times New Roman" w:cs="Times New Roman"/>
          <w:sz w:val="28"/>
          <w:szCs w:val="28"/>
        </w:rPr>
      </w:pPr>
      <w:r w:rsidRPr="00D51606">
        <w:rPr>
          <w:rFonts w:ascii="Times New Roman" w:hAnsi="Times New Roman" w:cs="Times New Roman"/>
          <w:sz w:val="28"/>
          <w:szCs w:val="28"/>
        </w:rPr>
        <w:t>муниципального района за 202</w:t>
      </w:r>
      <w:r w:rsidR="002477BA" w:rsidRPr="00D51606">
        <w:rPr>
          <w:rFonts w:ascii="Times New Roman" w:hAnsi="Times New Roman" w:cs="Times New Roman"/>
          <w:sz w:val="28"/>
          <w:szCs w:val="28"/>
        </w:rPr>
        <w:t>4</w:t>
      </w:r>
      <w:r w:rsidRPr="00D51606">
        <w:rPr>
          <w:rFonts w:ascii="Times New Roman" w:hAnsi="Times New Roman" w:cs="Times New Roman"/>
          <w:sz w:val="28"/>
          <w:szCs w:val="28"/>
        </w:rPr>
        <w:t xml:space="preserve"> год  </w:t>
      </w:r>
      <w:r w:rsidR="001E3E6F" w:rsidRPr="00D51606">
        <w:rPr>
          <w:rFonts w:ascii="Times New Roman" w:hAnsi="Times New Roman" w:cs="Times New Roman"/>
          <w:sz w:val="28"/>
          <w:szCs w:val="28"/>
        </w:rPr>
        <w:t>утвердить (приложение к решению).</w:t>
      </w:r>
    </w:p>
    <w:p w:rsidR="001E3E6F" w:rsidRPr="00D51606" w:rsidRDefault="00301144" w:rsidP="00301144">
      <w:pPr>
        <w:spacing w:after="0" w:line="240" w:lineRule="auto"/>
        <w:ind w:left="709"/>
        <w:jc w:val="both"/>
        <w:rPr>
          <w:rFonts w:ascii="Times New Roman" w:hAnsi="Times New Roman" w:cs="Times New Roman"/>
          <w:color w:val="0D0D0D" w:themeColor="text1" w:themeTint="F2"/>
          <w:sz w:val="28"/>
          <w:szCs w:val="28"/>
        </w:rPr>
      </w:pPr>
      <w:r w:rsidRPr="00D51606">
        <w:rPr>
          <w:rFonts w:ascii="Times New Roman" w:hAnsi="Times New Roman" w:cs="Times New Roman"/>
          <w:color w:val="0D0D0D" w:themeColor="text1" w:themeTint="F2"/>
          <w:sz w:val="28"/>
          <w:szCs w:val="28"/>
        </w:rPr>
        <w:t>2.</w:t>
      </w:r>
      <w:r w:rsidR="001E3E6F" w:rsidRPr="00D51606">
        <w:rPr>
          <w:rFonts w:ascii="Times New Roman" w:hAnsi="Times New Roman" w:cs="Times New Roman"/>
          <w:color w:val="0D0D0D" w:themeColor="text1" w:themeTint="F2"/>
          <w:sz w:val="28"/>
          <w:szCs w:val="28"/>
        </w:rPr>
        <w:t>Настоящее решение вступает в силу со дня его подписания.</w:t>
      </w:r>
    </w:p>
    <w:p w:rsidR="001E3E6F" w:rsidRPr="00D51606" w:rsidRDefault="001E3E6F" w:rsidP="001E3E6F">
      <w:pPr>
        <w:autoSpaceDE w:val="0"/>
        <w:autoSpaceDN w:val="0"/>
        <w:adjustRightInd w:val="0"/>
        <w:rPr>
          <w:rFonts w:ascii="Times New Roman" w:hAnsi="Times New Roman" w:cs="Times New Roman"/>
          <w:sz w:val="28"/>
          <w:szCs w:val="28"/>
        </w:rPr>
      </w:pPr>
    </w:p>
    <w:p w:rsidR="004038BA" w:rsidRPr="00D51606" w:rsidRDefault="004038BA" w:rsidP="001E3E6F">
      <w:pPr>
        <w:autoSpaceDE w:val="0"/>
        <w:autoSpaceDN w:val="0"/>
        <w:adjustRightInd w:val="0"/>
        <w:rPr>
          <w:rFonts w:ascii="Times New Roman" w:hAnsi="Times New Roman" w:cs="Times New Roman"/>
          <w:sz w:val="28"/>
          <w:szCs w:val="28"/>
        </w:rPr>
      </w:pPr>
    </w:p>
    <w:p w:rsidR="004038BA" w:rsidRPr="00D51606" w:rsidRDefault="004038BA" w:rsidP="001E3E6F">
      <w:pPr>
        <w:autoSpaceDE w:val="0"/>
        <w:autoSpaceDN w:val="0"/>
        <w:adjustRightInd w:val="0"/>
        <w:rPr>
          <w:rFonts w:ascii="Times New Roman" w:hAnsi="Times New Roman" w:cs="Times New Roman"/>
          <w:sz w:val="28"/>
          <w:szCs w:val="28"/>
        </w:rPr>
      </w:pPr>
    </w:p>
    <w:p w:rsidR="001E3E6F" w:rsidRPr="00D51606" w:rsidRDefault="00301144" w:rsidP="001E3E6F">
      <w:pPr>
        <w:pStyle w:val="af0"/>
        <w:rPr>
          <w:rFonts w:ascii="Times New Roman" w:hAnsi="Times New Roman"/>
          <w:b/>
          <w:sz w:val="28"/>
          <w:szCs w:val="28"/>
        </w:rPr>
      </w:pPr>
      <w:r w:rsidRPr="00D51606">
        <w:rPr>
          <w:rFonts w:ascii="Times New Roman" w:hAnsi="Times New Roman"/>
          <w:b/>
          <w:sz w:val="28"/>
          <w:szCs w:val="28"/>
        </w:rPr>
        <w:t xml:space="preserve"> </w:t>
      </w:r>
      <w:r w:rsidR="001E3E6F" w:rsidRPr="00D51606">
        <w:rPr>
          <w:rFonts w:ascii="Times New Roman" w:hAnsi="Times New Roman"/>
          <w:b/>
          <w:sz w:val="28"/>
          <w:szCs w:val="28"/>
        </w:rPr>
        <w:t xml:space="preserve">Глава Малокарачаевского </w:t>
      </w:r>
    </w:p>
    <w:p w:rsidR="001E3E6F" w:rsidRPr="00D51606" w:rsidRDefault="00301144" w:rsidP="001E3E6F">
      <w:pPr>
        <w:pStyle w:val="af0"/>
        <w:rPr>
          <w:rFonts w:ascii="Times New Roman" w:hAnsi="Times New Roman"/>
          <w:b/>
          <w:sz w:val="28"/>
          <w:szCs w:val="28"/>
        </w:rPr>
      </w:pPr>
      <w:r w:rsidRPr="00D51606">
        <w:rPr>
          <w:rFonts w:ascii="Times New Roman" w:hAnsi="Times New Roman"/>
          <w:b/>
          <w:sz w:val="28"/>
          <w:szCs w:val="28"/>
        </w:rPr>
        <w:t xml:space="preserve"> </w:t>
      </w:r>
      <w:r w:rsidR="001E3E6F" w:rsidRPr="00D51606">
        <w:rPr>
          <w:rFonts w:ascii="Times New Roman" w:hAnsi="Times New Roman"/>
          <w:b/>
          <w:sz w:val="28"/>
          <w:szCs w:val="28"/>
        </w:rPr>
        <w:t xml:space="preserve">муниципального района </w:t>
      </w:r>
      <w:r w:rsidR="00F915D4" w:rsidRPr="00D51606">
        <w:rPr>
          <w:rFonts w:ascii="Times New Roman" w:hAnsi="Times New Roman"/>
          <w:b/>
          <w:sz w:val="28"/>
          <w:szCs w:val="28"/>
        </w:rPr>
        <w:t>-</w:t>
      </w:r>
    </w:p>
    <w:p w:rsidR="001E3E6F" w:rsidRPr="00D51606" w:rsidRDefault="00301144" w:rsidP="001E3E6F">
      <w:pPr>
        <w:pStyle w:val="af0"/>
        <w:rPr>
          <w:rFonts w:ascii="Times New Roman" w:hAnsi="Times New Roman"/>
          <w:b/>
          <w:sz w:val="28"/>
          <w:szCs w:val="28"/>
        </w:rPr>
      </w:pPr>
      <w:r w:rsidRPr="00D51606">
        <w:rPr>
          <w:rFonts w:ascii="Times New Roman" w:hAnsi="Times New Roman"/>
          <w:b/>
          <w:sz w:val="28"/>
          <w:szCs w:val="28"/>
        </w:rPr>
        <w:t xml:space="preserve"> </w:t>
      </w:r>
      <w:r w:rsidR="003D15D6" w:rsidRPr="00D51606">
        <w:rPr>
          <w:rFonts w:ascii="Times New Roman" w:hAnsi="Times New Roman"/>
          <w:b/>
          <w:sz w:val="28"/>
          <w:szCs w:val="28"/>
        </w:rPr>
        <w:t xml:space="preserve">Председатель Совета </w:t>
      </w:r>
      <w:r w:rsidR="001E3E6F" w:rsidRPr="00D51606">
        <w:rPr>
          <w:rFonts w:ascii="Times New Roman" w:hAnsi="Times New Roman"/>
          <w:b/>
          <w:sz w:val="28"/>
          <w:szCs w:val="28"/>
        </w:rPr>
        <w:tab/>
      </w:r>
      <w:r w:rsidR="001E3E6F" w:rsidRPr="00D51606">
        <w:rPr>
          <w:rFonts w:ascii="Times New Roman" w:hAnsi="Times New Roman"/>
          <w:b/>
          <w:sz w:val="28"/>
          <w:szCs w:val="28"/>
        </w:rPr>
        <w:tab/>
      </w:r>
      <w:r w:rsidR="001E3E6F" w:rsidRPr="00D51606">
        <w:rPr>
          <w:rFonts w:ascii="Times New Roman" w:hAnsi="Times New Roman"/>
          <w:b/>
          <w:sz w:val="28"/>
          <w:szCs w:val="28"/>
        </w:rPr>
        <w:tab/>
        <w:t xml:space="preserve">           </w:t>
      </w:r>
      <w:r w:rsidR="00F915D4" w:rsidRPr="00D51606">
        <w:rPr>
          <w:rFonts w:ascii="Times New Roman" w:hAnsi="Times New Roman"/>
          <w:b/>
          <w:sz w:val="28"/>
          <w:szCs w:val="28"/>
        </w:rPr>
        <w:t xml:space="preserve">        </w:t>
      </w:r>
      <w:r w:rsidR="001E3E6F" w:rsidRPr="00D51606">
        <w:rPr>
          <w:rFonts w:ascii="Times New Roman" w:hAnsi="Times New Roman"/>
          <w:b/>
          <w:sz w:val="28"/>
          <w:szCs w:val="28"/>
        </w:rPr>
        <w:t xml:space="preserve">                  </w:t>
      </w:r>
      <w:r w:rsidR="003D15D6" w:rsidRPr="00D51606">
        <w:rPr>
          <w:rFonts w:ascii="Times New Roman" w:hAnsi="Times New Roman"/>
          <w:b/>
          <w:sz w:val="28"/>
          <w:szCs w:val="28"/>
        </w:rPr>
        <w:t xml:space="preserve">   </w:t>
      </w:r>
      <w:r w:rsidR="001E3E6F" w:rsidRPr="00D51606">
        <w:rPr>
          <w:rFonts w:ascii="Times New Roman" w:hAnsi="Times New Roman"/>
          <w:b/>
          <w:sz w:val="28"/>
          <w:szCs w:val="28"/>
        </w:rPr>
        <w:t xml:space="preserve">    </w:t>
      </w:r>
      <w:r w:rsidR="002477BA" w:rsidRPr="00D51606">
        <w:rPr>
          <w:rFonts w:ascii="Times New Roman" w:hAnsi="Times New Roman"/>
          <w:b/>
          <w:sz w:val="28"/>
          <w:szCs w:val="28"/>
        </w:rPr>
        <w:t xml:space="preserve">Р.Х. </w:t>
      </w:r>
      <w:proofErr w:type="spellStart"/>
      <w:r w:rsidR="002477BA" w:rsidRPr="00D51606">
        <w:rPr>
          <w:rFonts w:ascii="Times New Roman" w:hAnsi="Times New Roman"/>
          <w:b/>
          <w:sz w:val="28"/>
          <w:szCs w:val="28"/>
        </w:rPr>
        <w:t>Эркенов</w:t>
      </w:r>
      <w:proofErr w:type="spellEnd"/>
    </w:p>
    <w:p w:rsidR="001E3E6F" w:rsidRPr="00D51606" w:rsidRDefault="001E3E6F" w:rsidP="001E3E6F">
      <w:pPr>
        <w:spacing w:line="240" w:lineRule="auto"/>
        <w:ind w:right="-426"/>
        <w:jc w:val="center"/>
        <w:rPr>
          <w:rFonts w:ascii="Times New Roman" w:hAnsi="Times New Roman" w:cs="Times New Roman"/>
          <w:b/>
          <w:sz w:val="28"/>
          <w:szCs w:val="28"/>
        </w:rPr>
      </w:pPr>
    </w:p>
    <w:p w:rsidR="00F72DDC" w:rsidRPr="00D51606" w:rsidRDefault="00F72DDC" w:rsidP="001E3E6F">
      <w:pPr>
        <w:pStyle w:val="ab"/>
        <w:jc w:val="right"/>
        <w:rPr>
          <w:rFonts w:ascii="Times New Roman" w:hAnsi="Times New Roman" w:cs="Times New Roman"/>
          <w:sz w:val="28"/>
          <w:szCs w:val="28"/>
        </w:rPr>
      </w:pPr>
    </w:p>
    <w:p w:rsidR="00F72DDC" w:rsidRPr="00D51606" w:rsidRDefault="00F72DDC" w:rsidP="001E3E6F">
      <w:pPr>
        <w:pStyle w:val="ab"/>
        <w:jc w:val="right"/>
        <w:rPr>
          <w:rFonts w:ascii="Times New Roman" w:hAnsi="Times New Roman" w:cs="Times New Roman"/>
          <w:sz w:val="28"/>
          <w:szCs w:val="28"/>
        </w:rPr>
      </w:pPr>
    </w:p>
    <w:p w:rsidR="00F72DDC" w:rsidRPr="00D51606" w:rsidRDefault="00F72DDC" w:rsidP="001E3E6F">
      <w:pPr>
        <w:pStyle w:val="ab"/>
        <w:jc w:val="right"/>
        <w:rPr>
          <w:rFonts w:ascii="Times New Roman" w:hAnsi="Times New Roman" w:cs="Times New Roman"/>
          <w:sz w:val="28"/>
          <w:szCs w:val="28"/>
        </w:rPr>
      </w:pPr>
    </w:p>
    <w:p w:rsidR="00D14264" w:rsidRPr="00D51606" w:rsidRDefault="00D14264" w:rsidP="001E3E6F">
      <w:pPr>
        <w:pStyle w:val="ab"/>
        <w:jc w:val="right"/>
        <w:rPr>
          <w:rFonts w:ascii="Times New Roman" w:hAnsi="Times New Roman" w:cs="Times New Roman"/>
          <w:sz w:val="28"/>
          <w:szCs w:val="28"/>
        </w:rPr>
      </w:pPr>
    </w:p>
    <w:p w:rsidR="00D14264" w:rsidRPr="00D51606" w:rsidRDefault="00D14264" w:rsidP="00965A89">
      <w:pPr>
        <w:rPr>
          <w:rFonts w:ascii="Times New Roman" w:hAnsi="Times New Roman" w:cs="Times New Roman"/>
          <w:sz w:val="28"/>
          <w:szCs w:val="28"/>
        </w:rPr>
      </w:pPr>
    </w:p>
    <w:p w:rsidR="002477BA" w:rsidRPr="00D51606" w:rsidRDefault="002477BA" w:rsidP="002477BA">
      <w:pPr>
        <w:pStyle w:val="ab"/>
        <w:jc w:val="center"/>
        <w:rPr>
          <w:rFonts w:ascii="Times New Roman" w:hAnsi="Times New Roman" w:cs="Times New Roman"/>
          <w:sz w:val="28"/>
          <w:szCs w:val="28"/>
        </w:rPr>
      </w:pPr>
      <w:r w:rsidRPr="00D51606">
        <w:rPr>
          <w:rFonts w:ascii="Times New Roman" w:hAnsi="Times New Roman" w:cs="Times New Roman"/>
          <w:sz w:val="28"/>
          <w:szCs w:val="28"/>
        </w:rPr>
        <w:t xml:space="preserve">                                                                    </w:t>
      </w:r>
      <w:r w:rsidR="00661462" w:rsidRPr="00D51606">
        <w:rPr>
          <w:rFonts w:ascii="Times New Roman" w:hAnsi="Times New Roman" w:cs="Times New Roman"/>
          <w:sz w:val="28"/>
          <w:szCs w:val="28"/>
        </w:rPr>
        <w:t xml:space="preserve"> </w:t>
      </w:r>
      <w:r w:rsidR="00D51F83" w:rsidRPr="00D51606">
        <w:rPr>
          <w:rFonts w:ascii="Times New Roman" w:hAnsi="Times New Roman" w:cs="Times New Roman"/>
          <w:sz w:val="28"/>
          <w:szCs w:val="28"/>
        </w:rPr>
        <w:t xml:space="preserve">Приложение к решению </w:t>
      </w:r>
    </w:p>
    <w:p w:rsidR="00D51F83" w:rsidRPr="00D51606" w:rsidRDefault="002477BA" w:rsidP="002477BA">
      <w:pPr>
        <w:pStyle w:val="ab"/>
        <w:jc w:val="center"/>
        <w:rPr>
          <w:rFonts w:ascii="Times New Roman" w:hAnsi="Times New Roman" w:cs="Times New Roman"/>
          <w:sz w:val="28"/>
          <w:szCs w:val="28"/>
        </w:rPr>
      </w:pPr>
      <w:r w:rsidRPr="00D51606">
        <w:rPr>
          <w:rFonts w:ascii="Times New Roman" w:hAnsi="Times New Roman" w:cs="Times New Roman"/>
          <w:sz w:val="28"/>
          <w:szCs w:val="28"/>
        </w:rPr>
        <w:t xml:space="preserve">                                                          </w:t>
      </w:r>
      <w:r w:rsidR="00661462" w:rsidRPr="00D51606">
        <w:rPr>
          <w:rFonts w:ascii="Times New Roman" w:hAnsi="Times New Roman" w:cs="Times New Roman"/>
          <w:sz w:val="28"/>
          <w:szCs w:val="28"/>
        </w:rPr>
        <w:t xml:space="preserve">                </w:t>
      </w:r>
      <w:r w:rsidR="00D51F83" w:rsidRPr="00D51606">
        <w:rPr>
          <w:rFonts w:ascii="Times New Roman" w:hAnsi="Times New Roman" w:cs="Times New Roman"/>
          <w:sz w:val="28"/>
          <w:szCs w:val="28"/>
        </w:rPr>
        <w:t xml:space="preserve">Совета </w:t>
      </w:r>
      <w:r w:rsidRPr="00D51606">
        <w:rPr>
          <w:rFonts w:ascii="Times New Roman" w:hAnsi="Times New Roman" w:cs="Times New Roman"/>
          <w:sz w:val="28"/>
          <w:szCs w:val="28"/>
        </w:rPr>
        <w:t>Малокарачаевского</w:t>
      </w:r>
    </w:p>
    <w:p w:rsidR="00D51F83" w:rsidRPr="00D51606" w:rsidRDefault="002477BA" w:rsidP="002477BA">
      <w:pPr>
        <w:pStyle w:val="ab"/>
        <w:jc w:val="center"/>
        <w:rPr>
          <w:rFonts w:ascii="Times New Roman" w:hAnsi="Times New Roman" w:cs="Times New Roman"/>
          <w:sz w:val="28"/>
          <w:szCs w:val="28"/>
        </w:rPr>
      </w:pPr>
      <w:r w:rsidRPr="00D51606">
        <w:rPr>
          <w:rFonts w:ascii="Times New Roman" w:hAnsi="Times New Roman" w:cs="Times New Roman"/>
          <w:sz w:val="28"/>
          <w:szCs w:val="28"/>
        </w:rPr>
        <w:t xml:space="preserve">                                                                     </w:t>
      </w:r>
      <w:r w:rsidR="00661462" w:rsidRPr="00D51606">
        <w:rPr>
          <w:rFonts w:ascii="Times New Roman" w:hAnsi="Times New Roman" w:cs="Times New Roman"/>
          <w:sz w:val="28"/>
          <w:szCs w:val="28"/>
        </w:rPr>
        <w:t xml:space="preserve"> </w:t>
      </w:r>
      <w:r w:rsidR="00D51F83" w:rsidRPr="00D51606">
        <w:rPr>
          <w:rFonts w:ascii="Times New Roman" w:hAnsi="Times New Roman" w:cs="Times New Roman"/>
          <w:sz w:val="28"/>
          <w:szCs w:val="28"/>
        </w:rPr>
        <w:t>муниципального района</w:t>
      </w:r>
    </w:p>
    <w:p w:rsidR="00D51F83" w:rsidRPr="00D51606" w:rsidRDefault="002477BA" w:rsidP="002477BA">
      <w:pPr>
        <w:pStyle w:val="ab"/>
        <w:jc w:val="center"/>
        <w:rPr>
          <w:rFonts w:ascii="Times New Roman" w:hAnsi="Times New Roman" w:cs="Times New Roman"/>
          <w:sz w:val="28"/>
          <w:szCs w:val="28"/>
        </w:rPr>
      </w:pPr>
      <w:r w:rsidRPr="00D51606">
        <w:rPr>
          <w:rFonts w:ascii="Times New Roman" w:hAnsi="Times New Roman" w:cs="Times New Roman"/>
          <w:sz w:val="28"/>
          <w:szCs w:val="28"/>
        </w:rPr>
        <w:t xml:space="preserve">                                                             </w:t>
      </w:r>
      <w:r w:rsidR="00661462" w:rsidRPr="00D51606">
        <w:rPr>
          <w:rFonts w:ascii="Times New Roman" w:hAnsi="Times New Roman" w:cs="Times New Roman"/>
          <w:sz w:val="28"/>
          <w:szCs w:val="28"/>
        </w:rPr>
        <w:t xml:space="preserve">     </w:t>
      </w:r>
      <w:r w:rsidR="00D51F83" w:rsidRPr="00D51606">
        <w:rPr>
          <w:rFonts w:ascii="Times New Roman" w:hAnsi="Times New Roman" w:cs="Times New Roman"/>
          <w:sz w:val="28"/>
          <w:szCs w:val="28"/>
        </w:rPr>
        <w:t>от  2</w:t>
      </w:r>
      <w:r w:rsidRPr="00D51606">
        <w:rPr>
          <w:rFonts w:ascii="Times New Roman" w:hAnsi="Times New Roman" w:cs="Times New Roman"/>
          <w:sz w:val="28"/>
          <w:szCs w:val="28"/>
        </w:rPr>
        <w:t>9</w:t>
      </w:r>
      <w:r w:rsidR="00D51F83" w:rsidRPr="00D51606">
        <w:rPr>
          <w:rFonts w:ascii="Times New Roman" w:hAnsi="Times New Roman" w:cs="Times New Roman"/>
          <w:sz w:val="28"/>
          <w:szCs w:val="28"/>
        </w:rPr>
        <w:t>.04.202</w:t>
      </w:r>
      <w:r w:rsidRPr="00D51606">
        <w:rPr>
          <w:rFonts w:ascii="Times New Roman" w:hAnsi="Times New Roman" w:cs="Times New Roman"/>
          <w:sz w:val="28"/>
          <w:szCs w:val="28"/>
        </w:rPr>
        <w:t>5</w:t>
      </w:r>
      <w:r w:rsidR="00D51F83" w:rsidRPr="00D51606">
        <w:rPr>
          <w:rFonts w:ascii="Times New Roman" w:hAnsi="Times New Roman" w:cs="Times New Roman"/>
          <w:sz w:val="28"/>
          <w:szCs w:val="28"/>
        </w:rPr>
        <w:t xml:space="preserve">   № </w:t>
      </w:r>
      <w:r w:rsidRPr="00D51606">
        <w:rPr>
          <w:rFonts w:ascii="Times New Roman" w:hAnsi="Times New Roman" w:cs="Times New Roman"/>
          <w:sz w:val="28"/>
          <w:szCs w:val="28"/>
        </w:rPr>
        <w:t>57</w:t>
      </w:r>
      <w:r w:rsidR="00D51F83" w:rsidRPr="00D51606">
        <w:rPr>
          <w:rFonts w:ascii="Times New Roman" w:hAnsi="Times New Roman" w:cs="Times New Roman"/>
          <w:sz w:val="28"/>
          <w:szCs w:val="28"/>
        </w:rPr>
        <w:t xml:space="preserve"> </w:t>
      </w:r>
    </w:p>
    <w:p w:rsidR="00F72DDC" w:rsidRPr="00D51606" w:rsidRDefault="00F72DDC" w:rsidP="001E3E6F">
      <w:pPr>
        <w:pStyle w:val="ab"/>
        <w:jc w:val="right"/>
        <w:rPr>
          <w:rFonts w:ascii="Times New Roman" w:hAnsi="Times New Roman" w:cs="Times New Roman"/>
          <w:sz w:val="28"/>
          <w:szCs w:val="28"/>
        </w:rPr>
      </w:pPr>
    </w:p>
    <w:p w:rsidR="00F72DDC" w:rsidRPr="00D51606" w:rsidRDefault="00F72DDC" w:rsidP="001E3E6F">
      <w:pPr>
        <w:pStyle w:val="ab"/>
        <w:jc w:val="right"/>
        <w:rPr>
          <w:rFonts w:ascii="Times New Roman" w:hAnsi="Times New Roman" w:cs="Times New Roman"/>
          <w:sz w:val="28"/>
          <w:szCs w:val="28"/>
        </w:rPr>
      </w:pPr>
    </w:p>
    <w:p w:rsidR="00661462" w:rsidRPr="00D51606" w:rsidRDefault="00661462" w:rsidP="00661462">
      <w:pPr>
        <w:spacing w:after="0" w:line="240" w:lineRule="auto"/>
        <w:ind w:right="-284" w:firstLine="567"/>
        <w:jc w:val="center"/>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Уважаемые депутаты и приглашенные!</w:t>
      </w:r>
    </w:p>
    <w:p w:rsidR="00661462" w:rsidRPr="00D51606" w:rsidRDefault="00661462" w:rsidP="00661462">
      <w:pPr>
        <w:spacing w:after="0" w:line="240" w:lineRule="auto"/>
        <w:ind w:right="-284" w:firstLine="567"/>
        <w:rPr>
          <w:rFonts w:ascii="Times New Roman" w:eastAsia="Times New Roman" w:hAnsi="Times New Roman" w:cs="Times New Roman"/>
          <w:sz w:val="28"/>
          <w:szCs w:val="28"/>
          <w:lang w:bidi="en-US"/>
        </w:rPr>
      </w:pP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В соответствии с Уставом Малокарачаевского муниципального района  представляю отчет о результатах деятельности администрации района за 2024 год по исполнению полномочий по вопросам местного значения, государственных полномочий, переданных органам местного самоуправления.</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Благодаря поддержке Главы КЧР Р.Б. </w:t>
      </w:r>
      <w:proofErr w:type="spellStart"/>
      <w:r w:rsidRPr="00D51606">
        <w:rPr>
          <w:rFonts w:ascii="Times New Roman" w:eastAsia="Times New Roman" w:hAnsi="Times New Roman" w:cs="Times New Roman"/>
          <w:sz w:val="28"/>
          <w:szCs w:val="28"/>
          <w:lang w:bidi="en-US"/>
        </w:rPr>
        <w:t>Темрезова</w:t>
      </w:r>
      <w:proofErr w:type="spellEnd"/>
      <w:r w:rsidRPr="00D51606">
        <w:rPr>
          <w:rFonts w:ascii="Times New Roman" w:eastAsia="Times New Roman" w:hAnsi="Times New Roman" w:cs="Times New Roman"/>
          <w:sz w:val="28"/>
          <w:szCs w:val="28"/>
          <w:lang w:bidi="en-US"/>
        </w:rPr>
        <w:t xml:space="preserve">, республиканского Правительства в районе последовательно решаются серьезные, востребованные временем задачи, направленные на повышение благосостояния жителей района. </w:t>
      </w:r>
    </w:p>
    <w:p w:rsidR="00661462" w:rsidRPr="00D51606" w:rsidRDefault="00661462" w:rsidP="00661462">
      <w:pPr>
        <w:spacing w:after="0" w:line="240" w:lineRule="auto"/>
        <w:ind w:firstLine="360"/>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Несмотря на все сложности, в которых работает наша страна и регион, нам удалось осуществить запланированное через реализацию программ и проектов. </w:t>
      </w:r>
      <w:r w:rsidRPr="00D51606">
        <w:rPr>
          <w:rFonts w:ascii="Times New Roman" w:eastAsia="Times New Roman" w:hAnsi="Times New Roman" w:cs="Times New Roman"/>
          <w:sz w:val="28"/>
          <w:szCs w:val="28"/>
          <w:lang w:bidi="en-US"/>
        </w:rPr>
        <w:tab/>
      </w:r>
    </w:p>
    <w:p w:rsidR="00661462" w:rsidRPr="00D51606" w:rsidRDefault="00661462" w:rsidP="00661462">
      <w:pPr>
        <w:spacing w:after="0" w:line="240" w:lineRule="auto"/>
        <w:ind w:firstLine="360"/>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Каждый новый год вносит особенности в постановку задач, определение приоритетов нашей работы с жителями района. Главное, что мы все вместе  стоим на защите нашей Родины – и в тылу, и на передовой.  </w:t>
      </w:r>
    </w:p>
    <w:p w:rsidR="00661462" w:rsidRPr="00D51606" w:rsidRDefault="00661462" w:rsidP="00661462">
      <w:pPr>
        <w:spacing w:after="0" w:line="240" w:lineRule="auto"/>
        <w:ind w:firstLine="360"/>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«Мы вместе» - не просто модная фраза, а текущий образ жизни жителей района. Наши земляки, российские военнослужащие продолжают героически исполнять воинский долг в ходе специальной военной операции. 274 человека - жителей района с честью выполн</w:t>
      </w:r>
      <w:r w:rsidRPr="00D51606">
        <w:rPr>
          <w:rFonts w:ascii="Times New Roman" w:eastAsia="Times New Roman" w:hAnsi="Times New Roman" w:cs="Times New Roman"/>
          <w:color w:val="3B4256"/>
          <w:sz w:val="28"/>
          <w:szCs w:val="28"/>
          <w:lang w:bidi="en-US"/>
        </w:rPr>
        <w:t xml:space="preserve">яют </w:t>
      </w:r>
      <w:r w:rsidRPr="00D51606">
        <w:rPr>
          <w:rFonts w:ascii="Times New Roman" w:eastAsia="Times New Roman" w:hAnsi="Times New Roman" w:cs="Times New Roman"/>
          <w:sz w:val="28"/>
          <w:szCs w:val="28"/>
          <w:lang w:bidi="en-US"/>
        </w:rPr>
        <w:t>задачи по защите Родины. Спасибо нашим бойцам за их ратный подвиг!</w:t>
      </w:r>
    </w:p>
    <w:p w:rsidR="00661462" w:rsidRPr="00D51606" w:rsidRDefault="00661462" w:rsidP="00661462">
      <w:pPr>
        <w:spacing w:after="0" w:line="360" w:lineRule="atLeast"/>
        <w:ind w:firstLine="360"/>
        <w:jc w:val="both"/>
        <w:textAlignment w:val="baseline"/>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К большому сожалению, при исполнении воинского долга 16 наших земляков отдали </w:t>
      </w:r>
      <w:proofErr w:type="gramStart"/>
      <w:r w:rsidRPr="00D51606">
        <w:rPr>
          <w:rFonts w:ascii="Times New Roman" w:eastAsia="Times New Roman" w:hAnsi="Times New Roman" w:cs="Times New Roman"/>
          <w:sz w:val="28"/>
          <w:szCs w:val="28"/>
          <w:lang w:bidi="en-US"/>
        </w:rPr>
        <w:t>самое</w:t>
      </w:r>
      <w:proofErr w:type="gramEnd"/>
      <w:r w:rsidRPr="00D51606">
        <w:rPr>
          <w:rFonts w:ascii="Times New Roman" w:eastAsia="Times New Roman" w:hAnsi="Times New Roman" w:cs="Times New Roman"/>
          <w:sz w:val="28"/>
          <w:szCs w:val="28"/>
          <w:lang w:bidi="en-US"/>
        </w:rPr>
        <w:t xml:space="preserve"> ценное – жизнь. Вечная память героям, не вернувшимся с СВО. </w:t>
      </w:r>
    </w:p>
    <w:p w:rsidR="00661462" w:rsidRPr="00D51606" w:rsidRDefault="00661462" w:rsidP="00661462">
      <w:pPr>
        <w:spacing w:after="0" w:line="360" w:lineRule="atLeast"/>
        <w:ind w:firstLine="360"/>
        <w:jc w:val="both"/>
        <w:textAlignment w:val="baseline"/>
        <w:rPr>
          <w:rFonts w:ascii="Times New Roman" w:eastAsia="Times New Roman" w:hAnsi="Times New Roman" w:cs="Times New Roman"/>
          <w:b/>
          <w:bCs/>
          <w:sz w:val="28"/>
          <w:szCs w:val="28"/>
          <w:lang w:bidi="en-US"/>
        </w:rPr>
      </w:pPr>
      <w:r w:rsidRPr="00D51606">
        <w:rPr>
          <w:rFonts w:ascii="Times New Roman" w:eastAsia="Times New Roman" w:hAnsi="Times New Roman" w:cs="Times New Roman"/>
          <w:b/>
          <w:bCs/>
          <w:sz w:val="28"/>
          <w:szCs w:val="28"/>
          <w:lang w:bidi="en-US"/>
        </w:rPr>
        <w:t>Почтим минутой молчания погибших земляков.</w:t>
      </w:r>
    </w:p>
    <w:p w:rsidR="00661462" w:rsidRPr="00D51606" w:rsidRDefault="00661462" w:rsidP="00661462">
      <w:pPr>
        <w:spacing w:after="0" w:line="360" w:lineRule="atLeast"/>
        <w:ind w:firstLine="360"/>
        <w:jc w:val="both"/>
        <w:textAlignment w:val="baseline"/>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В прошедшем году помогали и продолжаем помогать в поддержке нашей армии: сборе и отправке гуманитарной помощи бойцам, находящимся в зоне СВО, в обеспечении всем необходимым защитников нашей Родины, чтобы выстоять и победить.</w:t>
      </w:r>
    </w:p>
    <w:p w:rsidR="00661462" w:rsidRPr="00D51606" w:rsidRDefault="00661462" w:rsidP="00661462">
      <w:pPr>
        <w:spacing w:after="0" w:line="240" w:lineRule="auto"/>
        <w:ind w:firstLine="708"/>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Мы стараемся выстроить адресную работу с каждой семьей военнослужащего. </w:t>
      </w:r>
    </w:p>
    <w:p w:rsidR="00661462" w:rsidRPr="00D51606" w:rsidRDefault="00661462" w:rsidP="00661462">
      <w:pPr>
        <w:spacing w:after="0" w:line="240" w:lineRule="auto"/>
        <w:ind w:firstLine="360"/>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11 семьям участников специальной военной операции по социальному контракту  было выплачено 1млн. 366 тыс. руб. </w:t>
      </w:r>
    </w:p>
    <w:p w:rsidR="00661462" w:rsidRPr="00D51606" w:rsidRDefault="00661462" w:rsidP="00661462">
      <w:pPr>
        <w:spacing w:after="0" w:line="240" w:lineRule="auto"/>
        <w:ind w:firstLine="360"/>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2 млн.950 тыс. рублей составила единовременная выплата в размере 50 тыс. рублей 59 участникам СВО на основании решения Совета Малокарачаевского муниципального района от 27.</w:t>
      </w:r>
      <w:bookmarkStart w:id="0" w:name="_GoBack"/>
      <w:bookmarkEnd w:id="0"/>
      <w:r w:rsidRPr="00D51606">
        <w:rPr>
          <w:rFonts w:ascii="Times New Roman" w:eastAsia="Times New Roman" w:hAnsi="Times New Roman" w:cs="Times New Roman"/>
          <w:sz w:val="28"/>
          <w:szCs w:val="28"/>
          <w:lang w:bidi="en-US"/>
        </w:rPr>
        <w:t>06.2024г. №264, согласно которому были внесены изменения в расходную часть бюджета и введены местные выплаты.</w:t>
      </w:r>
    </w:p>
    <w:p w:rsidR="00661462" w:rsidRPr="00D51606" w:rsidRDefault="00661462" w:rsidP="00661462">
      <w:pPr>
        <w:spacing w:after="0" w:line="240" w:lineRule="auto"/>
        <w:ind w:firstLine="708"/>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lastRenderedPageBreak/>
        <w:t>На сумму 3 млн.764 тыс. рублей было приобретено 11 транспортных средств и запчастей; на сумму 330 тыс. – медикаменты; на 704 тыс. рублей – средства первой необходимости и продукты питания. На оказание материальной помощи семьям участников СВО было израсходовано  1млн. 980 тыс.</w:t>
      </w:r>
    </w:p>
    <w:p w:rsidR="00661462" w:rsidRPr="00D51606" w:rsidRDefault="00661462" w:rsidP="00661462">
      <w:pPr>
        <w:spacing w:after="0" w:line="240" w:lineRule="auto"/>
        <w:ind w:firstLine="708"/>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На сумму 622 тыс.   рублей  были закуплены  другие необходимые материалы </w:t>
      </w:r>
      <w:proofErr w:type="gramStart"/>
      <w:r w:rsidRPr="00D51606">
        <w:rPr>
          <w:rFonts w:ascii="Times New Roman" w:eastAsia="Times New Roman" w:hAnsi="Times New Roman" w:cs="Times New Roman"/>
          <w:sz w:val="28"/>
          <w:szCs w:val="28"/>
          <w:lang w:bidi="en-US"/>
        </w:rPr>
        <w:t>согласно обращений</w:t>
      </w:r>
      <w:proofErr w:type="gramEnd"/>
      <w:r w:rsidRPr="00D51606">
        <w:rPr>
          <w:rFonts w:ascii="Times New Roman" w:eastAsia="Times New Roman" w:hAnsi="Times New Roman" w:cs="Times New Roman"/>
          <w:sz w:val="28"/>
          <w:szCs w:val="28"/>
          <w:lang w:bidi="en-US"/>
        </w:rPr>
        <w:t xml:space="preserve"> участников СВО для поддержания их  боеспособности, 280 тыс. рублей было израсходовано на прочие расходы (обмундирование, изготовление рекламных щитов, буклетов). </w:t>
      </w:r>
    </w:p>
    <w:p w:rsidR="00661462" w:rsidRPr="00D51606" w:rsidRDefault="00661462" w:rsidP="00661462">
      <w:pPr>
        <w:spacing w:after="0" w:line="240" w:lineRule="auto"/>
        <w:ind w:firstLine="708"/>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Сформированы и поставлены на учет земельные участки площадью 11 га для дальнейшего предоставления участникам СВО.  </w:t>
      </w:r>
    </w:p>
    <w:p w:rsidR="00661462" w:rsidRPr="00D51606" w:rsidRDefault="00661462" w:rsidP="00661462">
      <w:pPr>
        <w:spacing w:after="0" w:line="240" w:lineRule="auto"/>
        <w:ind w:firstLine="708"/>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Сегодня в список на предоставление земельного участка включены 52 семьи участников СВО.</w:t>
      </w:r>
    </w:p>
    <w:p w:rsidR="00661462" w:rsidRPr="00D51606" w:rsidRDefault="00661462" w:rsidP="00661462">
      <w:pPr>
        <w:spacing w:after="0" w:line="240" w:lineRule="auto"/>
        <w:ind w:firstLine="708"/>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В 2024 году  предоставлено в собственность участникам СВО  3 участка. </w:t>
      </w:r>
    </w:p>
    <w:p w:rsidR="00661462" w:rsidRPr="00D51606" w:rsidRDefault="00661462" w:rsidP="00661462">
      <w:pPr>
        <w:spacing w:after="0" w:line="240" w:lineRule="auto"/>
        <w:ind w:firstLine="708"/>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Как многодетным семьям, семьям участников СВО также предоставлено в собственность 4 участка на территории с. Красный Курган площадью 0,4 га</w:t>
      </w:r>
      <w:proofErr w:type="gramStart"/>
      <w:r w:rsidRPr="00D51606">
        <w:rPr>
          <w:rFonts w:ascii="Times New Roman" w:eastAsia="Times New Roman" w:hAnsi="Times New Roman" w:cs="Times New Roman"/>
          <w:sz w:val="28"/>
          <w:szCs w:val="28"/>
          <w:lang w:bidi="en-US"/>
        </w:rPr>
        <w:t xml:space="preserve"> ,</w:t>
      </w:r>
      <w:proofErr w:type="gramEnd"/>
      <w:r w:rsidRPr="00D51606">
        <w:rPr>
          <w:rFonts w:ascii="Times New Roman" w:eastAsia="Times New Roman" w:hAnsi="Times New Roman" w:cs="Times New Roman"/>
          <w:sz w:val="28"/>
          <w:szCs w:val="28"/>
          <w:lang w:bidi="en-US"/>
        </w:rPr>
        <w:t xml:space="preserve"> для ведения личного подсобного хозяйства.</w:t>
      </w:r>
    </w:p>
    <w:p w:rsidR="00661462" w:rsidRPr="00D51606" w:rsidRDefault="00661462" w:rsidP="00661462">
      <w:pPr>
        <w:spacing w:after="0" w:line="240" w:lineRule="auto"/>
        <w:ind w:firstLine="708"/>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В аренду  участникам и семьям участников  СВО  предоставлено   8 участков общей площадью 4,3 га.</w:t>
      </w:r>
    </w:p>
    <w:p w:rsidR="00661462" w:rsidRPr="00D51606" w:rsidRDefault="00661462" w:rsidP="00661462">
      <w:pPr>
        <w:spacing w:after="0" w:line="240" w:lineRule="auto"/>
        <w:ind w:firstLine="708"/>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В 2024 году принято постановление администрации Малокарачаевского муниципального района  о предоставлении отсрочки по арендным платежам для участников СВО и их семей.</w:t>
      </w:r>
    </w:p>
    <w:p w:rsidR="00661462" w:rsidRPr="00D51606" w:rsidRDefault="00661462" w:rsidP="00661462">
      <w:pPr>
        <w:spacing w:after="0" w:line="240" w:lineRule="auto"/>
        <w:ind w:firstLine="708"/>
        <w:jc w:val="both"/>
        <w:rPr>
          <w:rFonts w:ascii="Times New Roman" w:eastAsia="Times New Roman" w:hAnsi="Times New Roman" w:cs="Times New Roman"/>
          <w:sz w:val="28"/>
          <w:szCs w:val="28"/>
        </w:rPr>
      </w:pPr>
      <w:r w:rsidRPr="00D51606">
        <w:rPr>
          <w:rFonts w:ascii="Times New Roman" w:eastAsia="Times New Roman" w:hAnsi="Times New Roman" w:cs="Times New Roman"/>
          <w:sz w:val="28"/>
          <w:szCs w:val="28"/>
          <w:lang w:bidi="en-US"/>
        </w:rPr>
        <w:t>Также дети участников СВО в количестве 23 человека - учащиеся 5 - 11 классов обеспечены горячим питанием в  школах бесплатно.</w:t>
      </w:r>
    </w:p>
    <w:p w:rsidR="00661462" w:rsidRPr="00D51606" w:rsidRDefault="00661462" w:rsidP="00661462">
      <w:pPr>
        <w:spacing w:after="0" w:line="240" w:lineRule="auto"/>
        <w:ind w:firstLine="708"/>
        <w:jc w:val="both"/>
        <w:rPr>
          <w:rFonts w:ascii="Times New Roman" w:eastAsia="Times New Roman" w:hAnsi="Times New Roman" w:cs="Times New Roman"/>
          <w:sz w:val="28"/>
          <w:szCs w:val="28"/>
        </w:rPr>
      </w:pPr>
      <w:r w:rsidRPr="00D51606">
        <w:rPr>
          <w:rFonts w:ascii="Times New Roman" w:eastAsia="Times New Roman" w:hAnsi="Times New Roman" w:cs="Times New Roman"/>
          <w:sz w:val="28"/>
          <w:szCs w:val="28"/>
          <w:lang w:bidi="en-US"/>
        </w:rPr>
        <w:t xml:space="preserve">План по отбору по контрактной службе на 2024 год составлял 126 человек. Подписали контракт 94  человека, т.е. план был выполнен на 74% . </w:t>
      </w:r>
    </w:p>
    <w:p w:rsidR="00661462" w:rsidRPr="00D51606" w:rsidRDefault="00661462" w:rsidP="00661462">
      <w:pPr>
        <w:spacing w:after="0" w:line="360" w:lineRule="atLeast"/>
        <w:ind w:firstLine="360"/>
        <w:jc w:val="both"/>
        <w:textAlignment w:val="baseline"/>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Спасибо Вам, дорогие земляки, за поддержку воинов и их семей.  Они  сражаются за наше будущее и будущее наших детей и внуков!</w:t>
      </w:r>
    </w:p>
    <w:p w:rsidR="00661462" w:rsidRPr="00D51606" w:rsidRDefault="00661462" w:rsidP="00661462">
      <w:pPr>
        <w:spacing w:after="0" w:line="360" w:lineRule="atLeast"/>
        <w:ind w:firstLine="360"/>
        <w:jc w:val="both"/>
        <w:textAlignment w:val="baseline"/>
        <w:rPr>
          <w:rFonts w:ascii="Times New Roman" w:eastAsia="Times New Roman" w:hAnsi="Times New Roman" w:cs="Times New Roman"/>
          <w:b/>
          <w:bCs/>
          <w:sz w:val="28"/>
          <w:szCs w:val="28"/>
          <w:lang w:bidi="en-US"/>
        </w:rPr>
      </w:pPr>
      <w:r w:rsidRPr="00D51606">
        <w:rPr>
          <w:rFonts w:ascii="Times New Roman" w:eastAsia="Times New Roman" w:hAnsi="Times New Roman" w:cs="Times New Roman"/>
          <w:b/>
          <w:bCs/>
          <w:sz w:val="28"/>
          <w:szCs w:val="28"/>
          <w:lang w:bidi="en-US"/>
        </w:rPr>
        <w:t>Социально-экономическая ситуация Малокарачаевского муниципального района в 2024 году характеризуются следующими показателями.</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Малокарачаевский муниципальный район сегодня – это 13 населенных пунктов, 10 сельских поселений.</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bCs/>
          <w:sz w:val="28"/>
          <w:szCs w:val="28"/>
          <w:lang w:eastAsia="ru-RU" w:bidi="en-US"/>
        </w:rPr>
        <w:t xml:space="preserve">Численность постоянного населения района на 1 января 2025 года составляет  </w:t>
      </w:r>
      <w:r w:rsidRPr="00D51606">
        <w:rPr>
          <w:rFonts w:ascii="Times New Roman" w:eastAsia="Times New Roman" w:hAnsi="Times New Roman" w:cs="Times New Roman"/>
          <w:bCs/>
          <w:sz w:val="28"/>
          <w:szCs w:val="28"/>
          <w:lang w:bidi="en-US"/>
        </w:rPr>
        <w:t xml:space="preserve">42тыс. 682 </w:t>
      </w:r>
      <w:r w:rsidRPr="00D51606">
        <w:rPr>
          <w:rFonts w:ascii="Times New Roman" w:eastAsia="Times New Roman" w:hAnsi="Times New Roman" w:cs="Times New Roman"/>
          <w:bCs/>
          <w:sz w:val="28"/>
          <w:szCs w:val="28"/>
          <w:lang w:eastAsia="ru-RU" w:bidi="en-US"/>
        </w:rPr>
        <w:t>человека.</w:t>
      </w:r>
      <w:r w:rsidRPr="00D51606">
        <w:rPr>
          <w:rFonts w:ascii="Times New Roman" w:eastAsia="Times New Roman" w:hAnsi="Times New Roman" w:cs="Times New Roman"/>
          <w:sz w:val="28"/>
          <w:szCs w:val="28"/>
          <w:lang w:eastAsia="ru-RU" w:bidi="en-US"/>
        </w:rPr>
        <w:t xml:space="preserve"> М</w:t>
      </w:r>
      <w:r w:rsidRPr="00D51606">
        <w:rPr>
          <w:rFonts w:ascii="Times New Roman" w:eastAsia="Times New Roman" w:hAnsi="Times New Roman" w:cs="Times New Roman"/>
          <w:sz w:val="28"/>
          <w:szCs w:val="28"/>
          <w:lang w:bidi="en-US"/>
        </w:rPr>
        <w:t xml:space="preserve">ужчины составляют 48% населения района,  женщины – 52%. </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Трудоспособное население составляет 60% от общей численности населения района, моложе трудоспособного – 21%, старше трудоспособного – 19%.</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Общая численность занятых в экономике составляет 22 тыс. 314 человек. </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Общее число индивидуальных предпринимателей </w:t>
      </w:r>
      <w:proofErr w:type="gramStart"/>
      <w:r w:rsidRPr="00D51606">
        <w:rPr>
          <w:rFonts w:ascii="Times New Roman" w:eastAsia="Times New Roman" w:hAnsi="Times New Roman" w:cs="Times New Roman"/>
          <w:sz w:val="28"/>
          <w:szCs w:val="28"/>
          <w:lang w:bidi="en-US"/>
        </w:rPr>
        <w:t>на конец</w:t>
      </w:r>
      <w:proofErr w:type="gramEnd"/>
      <w:r w:rsidRPr="00D51606">
        <w:rPr>
          <w:rFonts w:ascii="Times New Roman" w:eastAsia="Times New Roman" w:hAnsi="Times New Roman" w:cs="Times New Roman"/>
          <w:sz w:val="28"/>
          <w:szCs w:val="28"/>
          <w:lang w:bidi="en-US"/>
        </w:rPr>
        <w:t xml:space="preserve"> 2024 года составило 1 тыс. 763 человека (на 38 % больше по сравнению с прошлогодним периодом). Количество юридических лиц составило 388 ед. (увеличение на 3 %), из них к субъектам малого и среднего предпринимательства относится 294 предприятия (63%). </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Среднесписочная численность работников бюджетной сферы на 01.11.2024 года составила 2 тыс. 912 человек, увеличив прошлогодний показатель на 7,3%.</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lastRenderedPageBreak/>
        <w:t xml:space="preserve">Среднемесячная заработная плата работников по району увеличилась по сравнению с аналогичным периодом прошлого года на 34,3% и составила </w:t>
      </w:r>
      <w:proofErr w:type="gramStart"/>
      <w:r w:rsidRPr="00D51606">
        <w:rPr>
          <w:rFonts w:ascii="Times New Roman" w:eastAsia="Times New Roman" w:hAnsi="Times New Roman" w:cs="Times New Roman"/>
          <w:sz w:val="28"/>
          <w:szCs w:val="28"/>
          <w:lang w:bidi="en-US"/>
        </w:rPr>
        <w:t>на конец</w:t>
      </w:r>
      <w:proofErr w:type="gramEnd"/>
      <w:r w:rsidRPr="00D51606">
        <w:rPr>
          <w:rFonts w:ascii="Times New Roman" w:eastAsia="Times New Roman" w:hAnsi="Times New Roman" w:cs="Times New Roman"/>
          <w:sz w:val="28"/>
          <w:szCs w:val="28"/>
          <w:lang w:bidi="en-US"/>
        </w:rPr>
        <w:t xml:space="preserve"> 2024 года 45 тыс. 082 рубля. </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eastAsia="ru-RU" w:bidi="en-US"/>
        </w:rPr>
      </w:pPr>
      <w:r w:rsidRPr="00D51606">
        <w:rPr>
          <w:rFonts w:ascii="Times New Roman" w:eastAsia="Times New Roman" w:hAnsi="Times New Roman" w:cs="Times New Roman"/>
          <w:sz w:val="28"/>
          <w:szCs w:val="28"/>
          <w:lang w:eastAsia="ru-RU" w:bidi="en-US"/>
        </w:rPr>
        <w:t xml:space="preserve">Число официально зарегистрированных безработных </w:t>
      </w:r>
      <w:proofErr w:type="gramStart"/>
      <w:r w:rsidRPr="00D51606">
        <w:rPr>
          <w:rFonts w:ascii="Times New Roman" w:eastAsia="Times New Roman" w:hAnsi="Times New Roman" w:cs="Times New Roman"/>
          <w:sz w:val="28"/>
          <w:szCs w:val="28"/>
          <w:lang w:eastAsia="ru-RU" w:bidi="en-US"/>
        </w:rPr>
        <w:t>на конец</w:t>
      </w:r>
      <w:proofErr w:type="gramEnd"/>
      <w:r w:rsidRPr="00D51606">
        <w:rPr>
          <w:rFonts w:ascii="Times New Roman" w:eastAsia="Times New Roman" w:hAnsi="Times New Roman" w:cs="Times New Roman"/>
          <w:sz w:val="28"/>
          <w:szCs w:val="28"/>
          <w:lang w:eastAsia="ru-RU" w:bidi="en-US"/>
        </w:rPr>
        <w:t xml:space="preserve"> 2024 года составило 318 человек, что на 24 % меньше по сравнению с 2023 годом. </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eastAsia="ru-RU" w:bidi="en-US"/>
        </w:rPr>
      </w:pPr>
      <w:r w:rsidRPr="00D51606">
        <w:rPr>
          <w:rFonts w:ascii="Times New Roman" w:eastAsia="Times New Roman" w:hAnsi="Times New Roman" w:cs="Times New Roman"/>
          <w:sz w:val="28"/>
          <w:szCs w:val="28"/>
          <w:lang w:eastAsia="ru-RU" w:bidi="en-US"/>
        </w:rPr>
        <w:t xml:space="preserve">Одним из факторов  значительного повышения количества индивидуальных предпринимателей и снижения уровня безработицы является предоставление средств по социальным контрактам. Так, в 2024 </w:t>
      </w:r>
      <w:proofErr w:type="gramStart"/>
      <w:r w:rsidRPr="00D51606">
        <w:rPr>
          <w:rFonts w:ascii="Times New Roman" w:eastAsia="Times New Roman" w:hAnsi="Times New Roman" w:cs="Times New Roman"/>
          <w:sz w:val="28"/>
          <w:szCs w:val="28"/>
          <w:lang w:eastAsia="ru-RU" w:bidi="en-US"/>
        </w:rPr>
        <w:t>году</w:t>
      </w:r>
      <w:proofErr w:type="gramEnd"/>
      <w:r w:rsidRPr="00D51606">
        <w:rPr>
          <w:rFonts w:ascii="Times New Roman" w:eastAsia="Times New Roman" w:hAnsi="Times New Roman" w:cs="Times New Roman"/>
          <w:sz w:val="28"/>
          <w:szCs w:val="28"/>
          <w:lang w:eastAsia="ru-RU" w:bidi="en-US"/>
        </w:rPr>
        <w:t xml:space="preserve"> а было заключено 143 социальных контракта на сумму 21 млн. 400 тыс. рублей.</w:t>
      </w:r>
    </w:p>
    <w:p w:rsidR="00661462" w:rsidRPr="00D51606" w:rsidRDefault="00661462" w:rsidP="00661462">
      <w:pPr>
        <w:spacing w:after="0" w:line="360" w:lineRule="atLeast"/>
        <w:ind w:firstLine="360"/>
        <w:jc w:val="both"/>
        <w:textAlignment w:val="baseline"/>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Основой экономики района является </w:t>
      </w:r>
      <w:r w:rsidRPr="00D51606">
        <w:rPr>
          <w:rFonts w:ascii="Times New Roman" w:eastAsia="Times New Roman" w:hAnsi="Times New Roman" w:cs="Times New Roman"/>
          <w:b/>
          <w:bCs/>
          <w:sz w:val="28"/>
          <w:szCs w:val="28"/>
          <w:lang w:bidi="en-US"/>
        </w:rPr>
        <w:t>сбалансированный бюджет</w:t>
      </w:r>
      <w:r w:rsidRPr="00D51606">
        <w:rPr>
          <w:rFonts w:ascii="Times New Roman" w:eastAsia="Times New Roman" w:hAnsi="Times New Roman" w:cs="Times New Roman"/>
          <w:sz w:val="28"/>
          <w:szCs w:val="28"/>
          <w:lang w:bidi="en-US"/>
        </w:rPr>
        <w:t>, от которого зависит устойчивость развития и эффективность работы.</w:t>
      </w:r>
    </w:p>
    <w:p w:rsidR="00661462" w:rsidRPr="00D51606" w:rsidRDefault="00661462" w:rsidP="00661462">
      <w:pPr>
        <w:spacing w:after="0" w:line="360" w:lineRule="atLeast"/>
        <w:ind w:firstLine="360"/>
        <w:jc w:val="both"/>
        <w:textAlignment w:val="baseline"/>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Бюджет является основным ресурсом для выполнения социальных обязательств и обеспечения социально-экономической стабильности районе. Работа администрации района была и </w:t>
      </w:r>
      <w:proofErr w:type="gramStart"/>
      <w:r w:rsidRPr="00D51606">
        <w:rPr>
          <w:rFonts w:ascii="Times New Roman" w:eastAsia="Times New Roman" w:hAnsi="Times New Roman" w:cs="Times New Roman"/>
          <w:sz w:val="28"/>
          <w:szCs w:val="28"/>
          <w:lang w:bidi="en-US"/>
        </w:rPr>
        <w:t>остается</w:t>
      </w:r>
      <w:proofErr w:type="gramEnd"/>
      <w:r w:rsidRPr="00D51606">
        <w:rPr>
          <w:rFonts w:ascii="Times New Roman" w:eastAsia="Times New Roman" w:hAnsi="Times New Roman" w:cs="Times New Roman"/>
          <w:sz w:val="28"/>
          <w:szCs w:val="28"/>
          <w:lang w:bidi="en-US"/>
        </w:rPr>
        <w:t xml:space="preserve"> направлена на поиск резерва пополнения доходной части бюджета, повышения эффективности расходования бюджетных средств.</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Бюджет Малокарачаевского муниципального района</w:t>
      </w:r>
      <w:r w:rsidRPr="00D51606">
        <w:rPr>
          <w:rFonts w:ascii="Times New Roman" w:eastAsia="Times New Roman" w:hAnsi="Times New Roman" w:cs="Times New Roman"/>
          <w:b/>
          <w:bCs/>
          <w:sz w:val="28"/>
          <w:szCs w:val="28"/>
          <w:lang w:bidi="en-US"/>
        </w:rPr>
        <w:t xml:space="preserve"> </w:t>
      </w:r>
      <w:r w:rsidRPr="00D51606">
        <w:rPr>
          <w:rFonts w:ascii="Times New Roman" w:eastAsia="Times New Roman" w:hAnsi="Times New Roman" w:cs="Times New Roman"/>
          <w:bCs/>
          <w:sz w:val="28"/>
          <w:szCs w:val="28"/>
          <w:lang w:bidi="en-US"/>
        </w:rPr>
        <w:t>за 2024 год по доходам исполнен в сумме 1 млрд. 406 млн. 585тыс. рублей, что составило 100,5% от плановых назначений.</w:t>
      </w:r>
      <w:r w:rsidRPr="00D51606">
        <w:rPr>
          <w:rFonts w:ascii="Times New Roman" w:eastAsia="Times New Roman" w:hAnsi="Times New Roman" w:cs="Times New Roman"/>
          <w:sz w:val="28"/>
          <w:szCs w:val="28"/>
          <w:lang w:bidi="en-US"/>
        </w:rPr>
        <w:t xml:space="preserve">  По налоговым и неналоговым доходам за 2024 год исполнение составило 230 млн. 382 тыс. рублей. По сравнению с аналогичным показателем прошлого года (100 млн. 496тыс. рублей) поступления выросли более чем в два раза  и составили 229,2% к уровню 2023 года и связаны с разовым поступлением НДФЛ.</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Налоговые и неналоговые доходы за 2024 год выполнены в следующих объемах:</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 налог на доходы физических лиц поступил в сумме 139 млн. 696 тыс. рублей, что на 100 млн. рублей больше аналогичного показателя прошлого года. Перевыполнение по сравнению с предыдущим годом связано с ростом минимального </w:t>
      </w:r>
      <w:proofErr w:type="gramStart"/>
      <w:r w:rsidRPr="00D51606">
        <w:rPr>
          <w:rFonts w:ascii="Times New Roman" w:eastAsia="Times New Roman" w:hAnsi="Times New Roman" w:cs="Times New Roman"/>
          <w:sz w:val="28"/>
          <w:szCs w:val="28"/>
          <w:lang w:bidi="en-US"/>
        </w:rPr>
        <w:t>размера оплаты труда</w:t>
      </w:r>
      <w:proofErr w:type="gramEnd"/>
      <w:r w:rsidRPr="00D51606">
        <w:rPr>
          <w:rFonts w:ascii="Times New Roman" w:eastAsia="Times New Roman" w:hAnsi="Times New Roman" w:cs="Times New Roman"/>
          <w:sz w:val="28"/>
          <w:szCs w:val="28"/>
          <w:lang w:bidi="en-US"/>
        </w:rPr>
        <w:t xml:space="preserve"> и разовым поступлением по НДФЛ с доходов, полученных физическими лицами в соответствии со статьей 228 Налогового кодекса РФ;</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акцизы по подакцизным товарам составили 17 млн. 601 тыс. рублей, или 108% к уровню прошлого года;</w:t>
      </w:r>
    </w:p>
    <w:p w:rsidR="00661462" w:rsidRPr="00D51606" w:rsidRDefault="00661462" w:rsidP="00661462">
      <w:pPr>
        <w:tabs>
          <w:tab w:val="left" w:pos="851"/>
        </w:tabs>
        <w:spacing w:after="0" w:line="240" w:lineRule="auto"/>
        <w:ind w:firstLine="567"/>
        <w:contextualSpacing/>
        <w:jc w:val="both"/>
        <w:rPr>
          <w:rFonts w:ascii="Times New Roman" w:eastAsia="Times New Roman" w:hAnsi="Times New Roman" w:cs="Times New Roman"/>
          <w:color w:val="000000"/>
          <w:sz w:val="28"/>
          <w:szCs w:val="28"/>
          <w:lang w:eastAsia="ru-RU" w:bidi="en-US"/>
        </w:rPr>
      </w:pPr>
      <w:r w:rsidRPr="00D51606">
        <w:rPr>
          <w:rFonts w:ascii="Times New Roman" w:eastAsia="Times New Roman" w:hAnsi="Times New Roman" w:cs="Times New Roman"/>
          <w:color w:val="000000"/>
          <w:sz w:val="28"/>
          <w:szCs w:val="28"/>
          <w:lang w:eastAsia="ru-RU" w:bidi="en-US"/>
        </w:rPr>
        <w:t xml:space="preserve">- налог, взимаемый в связи с применением упрощенной системы налогообложения, поступил в сумме 19 млн. 449тыс. рублей, что составило 100,2 % от плановых назначений. </w:t>
      </w:r>
      <w:proofErr w:type="gramStart"/>
      <w:r w:rsidRPr="00D51606">
        <w:rPr>
          <w:rFonts w:ascii="Times New Roman" w:eastAsia="Times New Roman" w:hAnsi="Times New Roman" w:cs="Times New Roman"/>
          <w:color w:val="000000"/>
          <w:sz w:val="28"/>
          <w:szCs w:val="28"/>
          <w:lang w:eastAsia="ru-RU" w:bidi="en-US"/>
        </w:rPr>
        <w:t xml:space="preserve">По сравнению с 2023 годом исполнение по данному налогу выросло в 4 раза  и связано </w:t>
      </w:r>
      <w:r w:rsidRPr="00D51606">
        <w:rPr>
          <w:rFonts w:ascii="Times New Roman" w:eastAsia="Times New Roman" w:hAnsi="Times New Roman" w:cs="Times New Roman"/>
          <w:bCs/>
          <w:color w:val="000000"/>
          <w:sz w:val="28"/>
          <w:szCs w:val="28"/>
          <w:lang w:eastAsia="ru-RU" w:bidi="en-US"/>
        </w:rPr>
        <w:t xml:space="preserve">с отменой дифференцированных нормативов отчислений и переходом на единый норматив отчислений в размере 10% в бюджеты муниципальных районов; </w:t>
      </w:r>
      <w:proofErr w:type="gramEnd"/>
    </w:p>
    <w:p w:rsidR="00661462" w:rsidRPr="00D51606" w:rsidRDefault="00661462" w:rsidP="00661462">
      <w:pPr>
        <w:spacing w:after="0" w:line="240" w:lineRule="auto"/>
        <w:ind w:firstLine="567"/>
        <w:jc w:val="both"/>
        <w:rPr>
          <w:rFonts w:ascii="Times New Roman" w:eastAsia="Times New Roman" w:hAnsi="Times New Roman" w:cs="Times New Roman"/>
          <w:color w:val="000000"/>
          <w:sz w:val="28"/>
          <w:szCs w:val="28"/>
          <w:lang w:eastAsia="ru-RU" w:bidi="en-US"/>
        </w:rPr>
      </w:pPr>
      <w:r w:rsidRPr="00D51606">
        <w:rPr>
          <w:rFonts w:ascii="Times New Roman" w:eastAsia="Times New Roman" w:hAnsi="Times New Roman" w:cs="Times New Roman"/>
          <w:sz w:val="28"/>
          <w:szCs w:val="28"/>
          <w:lang w:bidi="en-US"/>
        </w:rPr>
        <w:t>- н</w:t>
      </w:r>
      <w:r w:rsidRPr="00D51606">
        <w:rPr>
          <w:rFonts w:ascii="Times New Roman" w:eastAsia="Times New Roman" w:hAnsi="Times New Roman" w:cs="Times New Roman"/>
          <w:color w:val="000000"/>
          <w:sz w:val="28"/>
          <w:szCs w:val="28"/>
          <w:lang w:eastAsia="ru-RU" w:bidi="en-US"/>
        </w:rPr>
        <w:t xml:space="preserve">алог, взимаемый в связи с применением патентной системы налогообложения, составил 2 млн. 306 тыс. рублей или 996% от плановых назначений; </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 единый сельскохозяйственный налог поступил в сумме 164 тыс. рублей, </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lastRenderedPageBreak/>
        <w:t xml:space="preserve">- налог на имущество организаций поступил в сумме 19 млн. 981 тыс. рублей; </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государственная пошлина составила 11 млн. 541 тыс. рублей, или  157% к уровню 2023 года;</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 доходы, полученные в виде арендной платы, поступили в сумме 15 млн. 757тыс. рублей, что на 2% больше показателя прошлого года. </w:t>
      </w:r>
      <w:proofErr w:type="gramStart"/>
      <w:r w:rsidRPr="00D51606">
        <w:rPr>
          <w:rFonts w:ascii="Times New Roman" w:eastAsia="Times New Roman" w:hAnsi="Times New Roman" w:cs="Times New Roman"/>
          <w:sz w:val="28"/>
          <w:szCs w:val="28"/>
          <w:lang w:bidi="en-US"/>
        </w:rPr>
        <w:t>Ежегодный рост поступлений по данному виду доходов связан с погашением недоимки прошлых лет, качеством работы отдела сельского хозяйства, имущественных, земельных  отношений и правовой работы;</w:t>
      </w:r>
      <w:proofErr w:type="gramEnd"/>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платежи при пользовании природными ресурсами уточнены на 66,3 тыс. рублей;</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 доходы от оказания платных услуг составили 956 тыс. рублей, (227% к уровню 2023 года, что связано с оказанием учреждениями культуры платных услуг в рамках Программы «Пушкинская карта»); </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доходы от продажи земельных участков поступили в сумме 2 млн. 255 тыс. рублей, или 167% к плановым назначениям;</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штрафы, санкции, возмещение ущерба составили 616 тыс. руб. или 136% к уровню 2023 года;</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налог на вмененный доход исполнен в сумме 120 тыс. рублей.</w:t>
      </w:r>
    </w:p>
    <w:p w:rsidR="00661462" w:rsidRPr="00D51606" w:rsidRDefault="00661462" w:rsidP="00661462">
      <w:pPr>
        <w:shd w:val="clear" w:color="auto" w:fill="FFFFFF"/>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b/>
          <w:bCs/>
          <w:sz w:val="28"/>
          <w:szCs w:val="28"/>
          <w:lang w:bidi="en-US"/>
        </w:rPr>
        <w:t>Расходная часть</w:t>
      </w:r>
      <w:r w:rsidRPr="00D51606">
        <w:rPr>
          <w:rFonts w:ascii="Times New Roman" w:eastAsia="Times New Roman" w:hAnsi="Times New Roman" w:cs="Times New Roman"/>
          <w:bCs/>
          <w:sz w:val="28"/>
          <w:szCs w:val="28"/>
          <w:lang w:bidi="en-US"/>
        </w:rPr>
        <w:t xml:space="preserve"> районного бюджета за 2024 год исполнена на 94,5% и составила </w:t>
      </w:r>
      <w:r w:rsidRPr="00D51606">
        <w:rPr>
          <w:rFonts w:ascii="Times New Roman" w:eastAsia="Times New Roman" w:hAnsi="Times New Roman" w:cs="Times New Roman"/>
          <w:sz w:val="28"/>
          <w:szCs w:val="28"/>
          <w:lang w:bidi="en-US"/>
        </w:rPr>
        <w:t xml:space="preserve">1 млрд. 324 млн. 56 </w:t>
      </w:r>
      <w:r w:rsidRPr="00D51606">
        <w:rPr>
          <w:rFonts w:ascii="Times New Roman" w:eastAsia="Times New Roman" w:hAnsi="Times New Roman" w:cs="Times New Roman"/>
          <w:bCs/>
          <w:sz w:val="28"/>
          <w:szCs w:val="28"/>
          <w:lang w:bidi="en-US"/>
        </w:rPr>
        <w:t>тыс. рублей.</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В 2024 году расходы были осуществлены по 18 муниципальным программам, исполнение составило 1 млрд. 328 млн. 360 тыс. рублей, что составило 99,8% от плановых назначений.</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Значительная часть бюджета района была направлена на реализацию муниципальной программы «Развитие образования в Малокарачаевском муниципальном районе» - 821 млн. 685 тыс. рублей, исполнение программы составило 99,9%.</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На реализацию муниципальной программы «Социальная защита населения в Малокарачаевском муниципальном районе» направлено 228 млн. 904 тыс. рублей</w:t>
      </w:r>
      <w:proofErr w:type="gramStart"/>
      <w:r w:rsidRPr="00D51606">
        <w:rPr>
          <w:rFonts w:ascii="Times New Roman" w:eastAsia="Times New Roman" w:hAnsi="Times New Roman" w:cs="Times New Roman"/>
          <w:sz w:val="28"/>
          <w:szCs w:val="28"/>
          <w:lang w:bidi="en-US"/>
        </w:rPr>
        <w:t>.</w:t>
      </w:r>
      <w:proofErr w:type="gramEnd"/>
      <w:r w:rsidRPr="00D51606">
        <w:rPr>
          <w:rFonts w:ascii="Times New Roman" w:eastAsia="Times New Roman" w:hAnsi="Times New Roman" w:cs="Times New Roman"/>
          <w:sz w:val="28"/>
          <w:szCs w:val="28"/>
          <w:lang w:bidi="en-US"/>
        </w:rPr>
        <w:t xml:space="preserve"> </w:t>
      </w:r>
      <w:proofErr w:type="gramStart"/>
      <w:r w:rsidRPr="00D51606">
        <w:rPr>
          <w:rFonts w:ascii="Times New Roman" w:eastAsia="Times New Roman" w:hAnsi="Times New Roman" w:cs="Times New Roman"/>
          <w:sz w:val="28"/>
          <w:szCs w:val="28"/>
          <w:lang w:bidi="en-US"/>
        </w:rPr>
        <w:t>ч</w:t>
      </w:r>
      <w:proofErr w:type="gramEnd"/>
      <w:r w:rsidRPr="00D51606">
        <w:rPr>
          <w:rFonts w:ascii="Times New Roman" w:eastAsia="Times New Roman" w:hAnsi="Times New Roman" w:cs="Times New Roman"/>
          <w:sz w:val="28"/>
          <w:szCs w:val="28"/>
          <w:lang w:bidi="en-US"/>
        </w:rPr>
        <w:t>то составило 99,8% от средств, предусмотренных на реализацию программы. В рамках программы «Противодействие терроризму и экстремизму» на обеспечение безопасности детей в учреждениях образования направлено более 2 млн. рублей.</w:t>
      </w:r>
    </w:p>
    <w:p w:rsidR="00661462" w:rsidRPr="00D51606" w:rsidRDefault="00661462" w:rsidP="00661462">
      <w:pPr>
        <w:spacing w:after="0" w:line="240" w:lineRule="auto"/>
        <w:ind w:firstLine="567"/>
        <w:jc w:val="both"/>
        <w:rPr>
          <w:rFonts w:ascii="Times New Roman" w:eastAsia="Times New Roman" w:hAnsi="Times New Roman" w:cs="Times New Roman"/>
          <w:b/>
          <w:sz w:val="28"/>
          <w:szCs w:val="28"/>
          <w:lang w:bidi="en-US"/>
        </w:rPr>
      </w:pPr>
      <w:r w:rsidRPr="00D51606">
        <w:rPr>
          <w:rFonts w:ascii="Times New Roman" w:eastAsia="Times New Roman" w:hAnsi="Times New Roman" w:cs="Times New Roman"/>
          <w:b/>
          <w:sz w:val="28"/>
          <w:szCs w:val="28"/>
          <w:lang w:bidi="en-US"/>
        </w:rPr>
        <w:t>Сельское хозяйство - одна из  основных отраслей экономики района.</w:t>
      </w:r>
    </w:p>
    <w:p w:rsidR="00661462" w:rsidRPr="00D51606" w:rsidRDefault="00661462" w:rsidP="00661462">
      <w:pPr>
        <w:suppressAutoHyphens/>
        <w:spacing w:after="0" w:line="240" w:lineRule="auto"/>
        <w:ind w:firstLine="567"/>
        <w:jc w:val="both"/>
        <w:rPr>
          <w:rFonts w:ascii="Times New Roman" w:eastAsia="Times New Roman" w:hAnsi="Times New Roman" w:cs="Times New Roman"/>
          <w:sz w:val="28"/>
          <w:szCs w:val="28"/>
          <w:lang w:eastAsia="ar-SA"/>
        </w:rPr>
      </w:pPr>
      <w:r w:rsidRPr="00D51606">
        <w:rPr>
          <w:rFonts w:ascii="Times New Roman" w:eastAsia="Times New Roman" w:hAnsi="Times New Roman" w:cs="Times New Roman"/>
          <w:sz w:val="28"/>
          <w:szCs w:val="28"/>
          <w:lang w:eastAsia="ar-SA"/>
        </w:rPr>
        <w:t>Общая площадь сельскохозяйственных угодий района  занимает  95тыс. 204 га  или 69,7% территории района.</w:t>
      </w:r>
    </w:p>
    <w:p w:rsidR="00661462" w:rsidRPr="00D51606" w:rsidRDefault="00661462" w:rsidP="00661462">
      <w:pPr>
        <w:suppressAutoHyphens/>
        <w:spacing w:after="0" w:line="240" w:lineRule="auto"/>
        <w:ind w:firstLine="567"/>
        <w:jc w:val="both"/>
        <w:rPr>
          <w:rFonts w:ascii="Times New Roman" w:eastAsia="Times New Roman" w:hAnsi="Times New Roman" w:cs="Times New Roman"/>
          <w:sz w:val="28"/>
          <w:szCs w:val="28"/>
          <w:lang w:eastAsia="ar-SA"/>
        </w:rPr>
      </w:pPr>
      <w:r w:rsidRPr="00D51606">
        <w:rPr>
          <w:rFonts w:ascii="Times New Roman" w:eastAsia="Times New Roman" w:hAnsi="Times New Roman" w:cs="Times New Roman"/>
          <w:sz w:val="28"/>
          <w:szCs w:val="28"/>
          <w:lang w:eastAsia="ar-SA"/>
        </w:rPr>
        <w:t>Пайщикам выделено 16 тыс. 293 га (17% от общей площади сельхозугодий).</w:t>
      </w:r>
    </w:p>
    <w:p w:rsidR="00661462" w:rsidRPr="00D51606" w:rsidRDefault="00661462" w:rsidP="00661462">
      <w:pPr>
        <w:suppressAutoHyphens/>
        <w:spacing w:after="0" w:line="240" w:lineRule="auto"/>
        <w:ind w:firstLine="567"/>
        <w:jc w:val="both"/>
        <w:rPr>
          <w:rFonts w:ascii="Times New Roman" w:eastAsia="Times New Roman" w:hAnsi="Times New Roman" w:cs="Times New Roman"/>
          <w:sz w:val="28"/>
          <w:szCs w:val="28"/>
          <w:lang w:eastAsia="ar-SA"/>
        </w:rPr>
      </w:pPr>
      <w:r w:rsidRPr="00D51606">
        <w:rPr>
          <w:rFonts w:ascii="Times New Roman" w:eastAsia="Times New Roman" w:hAnsi="Times New Roman" w:cs="Times New Roman"/>
          <w:sz w:val="28"/>
          <w:szCs w:val="28"/>
          <w:lang w:eastAsia="ar-SA"/>
        </w:rPr>
        <w:t xml:space="preserve">В пользовании предприятий сельскохозяйственного  производства и обществ числится  18 тыс. 872 га сельхозугодий (19 % от общей площади). </w:t>
      </w:r>
    </w:p>
    <w:p w:rsidR="00661462" w:rsidRPr="00D51606" w:rsidRDefault="00661462" w:rsidP="00661462">
      <w:pPr>
        <w:suppressAutoHyphens/>
        <w:spacing w:after="0" w:line="240" w:lineRule="auto"/>
        <w:ind w:firstLine="567"/>
        <w:jc w:val="both"/>
        <w:rPr>
          <w:rFonts w:ascii="Times New Roman" w:eastAsia="Times New Roman" w:hAnsi="Times New Roman" w:cs="Times New Roman"/>
          <w:sz w:val="28"/>
          <w:szCs w:val="28"/>
          <w:lang w:eastAsia="ar-SA"/>
        </w:rPr>
      </w:pPr>
      <w:r w:rsidRPr="00D51606">
        <w:rPr>
          <w:rFonts w:ascii="Times New Roman" w:eastAsia="Times New Roman" w:hAnsi="Times New Roman" w:cs="Times New Roman"/>
          <w:sz w:val="28"/>
          <w:szCs w:val="28"/>
          <w:lang w:eastAsia="ar-SA"/>
        </w:rPr>
        <w:t>В пользовании и аренде КФХ  находится 11 тыс. 525 га (12,2% от общей площади). Граждане, занимающиеся сенокошением и выпасом скота, используют 53,4 тыс. га (56% от общей площади). В сельских поселениях открыты лицевые счета на 15 тыс. 176 личных подсобных хозяйств, общая  площадь которых  составляет  2 тыс. 559 га.</w:t>
      </w:r>
    </w:p>
    <w:p w:rsidR="00661462" w:rsidRPr="00D51606" w:rsidRDefault="00661462" w:rsidP="00661462">
      <w:pPr>
        <w:suppressAutoHyphens/>
        <w:spacing w:after="0" w:line="240" w:lineRule="auto"/>
        <w:ind w:firstLine="567"/>
        <w:jc w:val="both"/>
        <w:rPr>
          <w:rFonts w:ascii="Times New Roman" w:eastAsia="Times New Roman" w:hAnsi="Times New Roman" w:cs="Times New Roman"/>
          <w:sz w:val="28"/>
          <w:szCs w:val="28"/>
          <w:lang w:eastAsia="ar-SA"/>
        </w:rPr>
      </w:pPr>
      <w:r w:rsidRPr="00D51606">
        <w:rPr>
          <w:rFonts w:ascii="Times New Roman" w:eastAsia="Times New Roman" w:hAnsi="Times New Roman" w:cs="Times New Roman"/>
          <w:sz w:val="28"/>
          <w:szCs w:val="28"/>
          <w:lang w:eastAsia="ar-SA"/>
        </w:rPr>
        <w:lastRenderedPageBreak/>
        <w:t>На 1 января 2024 г. в районе 1 тыс. 242  самоходные машины, в том числе 936  тракторов,  29 кормоуборочных и 12 зерноуборочных комбайнов, 152 прицепных агрегата.</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В структуре сельскохозяйственного производства продукция растениеводства составляет более 15%. В растениеводстве района в 2024 году были заняты 7 юридических  лиц и КФХ, а также физические лица, объединившие паевые земли.</w:t>
      </w:r>
    </w:p>
    <w:p w:rsidR="00661462" w:rsidRPr="00D51606" w:rsidRDefault="00661462" w:rsidP="00661462">
      <w:pPr>
        <w:suppressAutoHyphens/>
        <w:spacing w:after="0" w:line="240" w:lineRule="auto"/>
        <w:ind w:firstLine="567"/>
        <w:jc w:val="both"/>
        <w:rPr>
          <w:rFonts w:ascii="Times New Roman" w:eastAsia="Times New Roman" w:hAnsi="Times New Roman" w:cs="Times New Roman"/>
          <w:sz w:val="28"/>
          <w:szCs w:val="28"/>
          <w:lang w:eastAsia="ar-SA"/>
        </w:rPr>
      </w:pPr>
      <w:r w:rsidRPr="00D51606">
        <w:rPr>
          <w:rFonts w:ascii="Times New Roman" w:eastAsia="Times New Roman" w:hAnsi="Times New Roman" w:cs="Times New Roman"/>
          <w:sz w:val="28"/>
          <w:szCs w:val="28"/>
          <w:lang w:eastAsia="ar-SA"/>
        </w:rPr>
        <w:t xml:space="preserve">В прошлом году площадь посадки картофеля составила 550 га.  </w:t>
      </w:r>
    </w:p>
    <w:p w:rsidR="00661462" w:rsidRPr="00D51606" w:rsidRDefault="00661462" w:rsidP="00661462">
      <w:pPr>
        <w:suppressAutoHyphens/>
        <w:spacing w:after="0" w:line="240" w:lineRule="auto"/>
        <w:ind w:firstLine="567"/>
        <w:jc w:val="both"/>
        <w:rPr>
          <w:rFonts w:ascii="Times New Roman" w:eastAsia="Times New Roman" w:hAnsi="Times New Roman" w:cs="Times New Roman"/>
          <w:sz w:val="28"/>
          <w:szCs w:val="28"/>
          <w:lang w:eastAsia="ar-SA"/>
        </w:rPr>
      </w:pPr>
      <w:r w:rsidRPr="00D51606">
        <w:rPr>
          <w:rFonts w:ascii="Times New Roman" w:eastAsia="Times New Roman" w:hAnsi="Times New Roman" w:cs="Times New Roman"/>
          <w:sz w:val="28"/>
          <w:szCs w:val="28"/>
          <w:lang w:eastAsia="ar-SA"/>
        </w:rPr>
        <w:t>Валовой сбор картофеля составил 6,2 тыс.50 тонн, средняя урожайность 110ц/га. Урожайность снизилась на 20 % в сравнении с прошлым годом.</w:t>
      </w:r>
    </w:p>
    <w:p w:rsidR="00661462" w:rsidRPr="00D51606" w:rsidRDefault="00661462" w:rsidP="00661462">
      <w:pPr>
        <w:suppressAutoHyphens/>
        <w:spacing w:after="0" w:line="240" w:lineRule="auto"/>
        <w:ind w:firstLine="567"/>
        <w:jc w:val="both"/>
        <w:rPr>
          <w:rFonts w:ascii="Times New Roman" w:eastAsia="Times New Roman" w:hAnsi="Times New Roman" w:cs="Times New Roman"/>
          <w:sz w:val="28"/>
          <w:szCs w:val="28"/>
          <w:lang w:eastAsia="ar-SA"/>
        </w:rPr>
      </w:pPr>
      <w:r w:rsidRPr="00D51606">
        <w:rPr>
          <w:rFonts w:ascii="Times New Roman" w:eastAsia="Times New Roman" w:hAnsi="Times New Roman" w:cs="Times New Roman"/>
          <w:sz w:val="28"/>
          <w:szCs w:val="28"/>
          <w:lang w:eastAsia="ar-SA"/>
        </w:rPr>
        <w:t>Валовой сбор зерновых культур составил 4,2 тыс. тонн, что выше уровня 2023 года на 0,2тыс. тонн. Рост урожайности составил 5%.</w:t>
      </w:r>
    </w:p>
    <w:p w:rsidR="00661462" w:rsidRPr="00D51606" w:rsidRDefault="00661462" w:rsidP="00661462">
      <w:pPr>
        <w:suppressAutoHyphens/>
        <w:spacing w:after="0" w:line="240" w:lineRule="auto"/>
        <w:ind w:firstLine="567"/>
        <w:jc w:val="both"/>
        <w:rPr>
          <w:rFonts w:ascii="Times New Roman" w:eastAsia="Times New Roman" w:hAnsi="Times New Roman" w:cs="Times New Roman"/>
          <w:sz w:val="28"/>
          <w:szCs w:val="28"/>
          <w:lang w:eastAsia="ar-SA"/>
        </w:rPr>
      </w:pPr>
      <w:r w:rsidRPr="00D51606">
        <w:rPr>
          <w:rFonts w:ascii="Times New Roman" w:eastAsia="Times New Roman" w:hAnsi="Times New Roman" w:cs="Times New Roman"/>
          <w:sz w:val="28"/>
          <w:szCs w:val="28"/>
          <w:lang w:eastAsia="ar-SA"/>
        </w:rPr>
        <w:t>Под урожай 2025 года засеяно 600 га озимой пшеницы, на 75 га больше, чем в 2024 году.</w:t>
      </w:r>
    </w:p>
    <w:p w:rsidR="00661462" w:rsidRPr="00D51606" w:rsidRDefault="00661462" w:rsidP="00661462">
      <w:pPr>
        <w:suppressAutoHyphens/>
        <w:spacing w:after="0" w:line="240" w:lineRule="auto"/>
        <w:ind w:firstLine="708"/>
        <w:jc w:val="both"/>
        <w:rPr>
          <w:rFonts w:ascii="Times New Roman" w:eastAsia="Times New Roman" w:hAnsi="Times New Roman" w:cs="Times New Roman"/>
          <w:sz w:val="28"/>
          <w:szCs w:val="28"/>
          <w:lang w:eastAsia="ar-SA"/>
        </w:rPr>
      </w:pPr>
      <w:r w:rsidRPr="00D51606">
        <w:rPr>
          <w:rFonts w:ascii="Times New Roman" w:eastAsia="Times New Roman" w:hAnsi="Times New Roman" w:cs="Times New Roman"/>
          <w:sz w:val="28"/>
          <w:szCs w:val="28"/>
          <w:lang w:eastAsia="ar-SA"/>
        </w:rPr>
        <w:t>Предварительная структура посевных площадей под урожай 2025 года составляет  2740 га. Увеличение посевного клина составляет  200 га или 8% к уровню 2024 года.</w:t>
      </w:r>
    </w:p>
    <w:p w:rsidR="00661462" w:rsidRPr="00D51606" w:rsidRDefault="00661462" w:rsidP="00661462">
      <w:pPr>
        <w:suppressAutoHyphens/>
        <w:spacing w:after="0" w:line="240" w:lineRule="auto"/>
        <w:ind w:firstLine="567"/>
        <w:jc w:val="both"/>
        <w:rPr>
          <w:rFonts w:ascii="Times New Roman" w:eastAsia="Times New Roman" w:hAnsi="Times New Roman" w:cs="Times New Roman"/>
          <w:sz w:val="28"/>
          <w:szCs w:val="28"/>
          <w:lang w:eastAsia="ar-SA"/>
        </w:rPr>
      </w:pPr>
      <w:r w:rsidRPr="00D51606">
        <w:rPr>
          <w:rFonts w:ascii="Times New Roman" w:eastAsia="Times New Roman" w:hAnsi="Times New Roman" w:cs="Times New Roman"/>
          <w:sz w:val="28"/>
          <w:szCs w:val="28"/>
          <w:lang w:eastAsia="ar-SA"/>
        </w:rPr>
        <w:t xml:space="preserve">В связи с неблагоприятными погодными условиями в 2024 году  объем заготовки сена всеми землепользователями района с естественных сенокосных угодий составил около  30 тыс. тонн, что меньше на  10 тыс. тонн от уровня 2023 года.  </w:t>
      </w:r>
    </w:p>
    <w:p w:rsidR="00661462" w:rsidRPr="00D51606" w:rsidRDefault="00661462" w:rsidP="00661462">
      <w:pPr>
        <w:suppressAutoHyphens/>
        <w:spacing w:after="0" w:line="240" w:lineRule="auto"/>
        <w:ind w:firstLine="567"/>
        <w:jc w:val="both"/>
        <w:rPr>
          <w:rFonts w:ascii="Times New Roman" w:eastAsia="Times New Roman" w:hAnsi="Times New Roman" w:cs="Times New Roman"/>
          <w:sz w:val="28"/>
          <w:szCs w:val="28"/>
          <w:lang w:eastAsia="ar-SA"/>
        </w:rPr>
      </w:pPr>
      <w:r w:rsidRPr="00D51606">
        <w:rPr>
          <w:rFonts w:ascii="Times New Roman" w:eastAsia="Times New Roman" w:hAnsi="Times New Roman" w:cs="Times New Roman"/>
          <w:sz w:val="28"/>
          <w:szCs w:val="28"/>
          <w:lang w:eastAsia="ar-SA"/>
        </w:rPr>
        <w:t>В валовом производстве сельскохозяйственной продукции доля животноводства составляет более – 83% и имеет мясомолочное направление.</w:t>
      </w:r>
    </w:p>
    <w:p w:rsidR="00661462" w:rsidRPr="00D51606" w:rsidRDefault="00661462" w:rsidP="00661462">
      <w:pPr>
        <w:suppressAutoHyphens/>
        <w:spacing w:after="0" w:line="240" w:lineRule="auto"/>
        <w:ind w:firstLine="567"/>
        <w:jc w:val="both"/>
        <w:rPr>
          <w:rFonts w:ascii="Times New Roman" w:eastAsia="Times New Roman" w:hAnsi="Times New Roman" w:cs="Times New Roman"/>
          <w:sz w:val="28"/>
          <w:szCs w:val="28"/>
          <w:lang w:eastAsia="ar-SA"/>
        </w:rPr>
      </w:pPr>
      <w:r w:rsidRPr="00D51606">
        <w:rPr>
          <w:rFonts w:ascii="Times New Roman" w:eastAsia="Times New Roman" w:hAnsi="Times New Roman" w:cs="Times New Roman"/>
          <w:sz w:val="28"/>
          <w:szCs w:val="28"/>
          <w:lang w:eastAsia="ar-SA"/>
        </w:rPr>
        <w:t>В районе имеются следующие племенные хозяйства:</w:t>
      </w:r>
    </w:p>
    <w:p w:rsidR="00661462" w:rsidRPr="00D51606" w:rsidRDefault="00661462" w:rsidP="00661462">
      <w:pPr>
        <w:suppressAutoHyphens/>
        <w:spacing w:after="0" w:line="240" w:lineRule="auto"/>
        <w:ind w:firstLine="567"/>
        <w:jc w:val="both"/>
        <w:rPr>
          <w:rFonts w:ascii="Times New Roman" w:eastAsia="Times New Roman" w:hAnsi="Times New Roman" w:cs="Times New Roman"/>
          <w:sz w:val="28"/>
          <w:szCs w:val="28"/>
          <w:lang w:eastAsia="ar-SA"/>
        </w:rPr>
      </w:pPr>
      <w:proofErr w:type="gramStart"/>
      <w:r w:rsidRPr="00D51606">
        <w:rPr>
          <w:rFonts w:ascii="Times New Roman" w:eastAsia="Times New Roman" w:hAnsi="Times New Roman" w:cs="Times New Roman"/>
          <w:sz w:val="28"/>
          <w:szCs w:val="28"/>
          <w:lang w:eastAsia="ar-SA"/>
        </w:rPr>
        <w:t xml:space="preserve">по разведению карачаевской породы лошадей - ОАО ПКЗ «Карачаевский» - 278 конематок, общее поголовье 470 голов; </w:t>
      </w:r>
      <w:proofErr w:type="spellStart"/>
      <w:r w:rsidRPr="00D51606">
        <w:rPr>
          <w:rFonts w:ascii="Times New Roman" w:eastAsia="Times New Roman" w:hAnsi="Times New Roman" w:cs="Times New Roman"/>
          <w:sz w:val="28"/>
          <w:szCs w:val="28"/>
          <w:lang w:eastAsia="ar-SA"/>
        </w:rPr>
        <w:t>племзавод</w:t>
      </w:r>
      <w:proofErr w:type="spellEnd"/>
      <w:r w:rsidRPr="00D51606">
        <w:rPr>
          <w:rFonts w:ascii="Times New Roman" w:eastAsia="Times New Roman" w:hAnsi="Times New Roman" w:cs="Times New Roman"/>
          <w:sz w:val="28"/>
          <w:szCs w:val="28"/>
          <w:lang w:eastAsia="ar-SA"/>
        </w:rPr>
        <w:t xml:space="preserve"> ООО «Меркурий» - 681 голова, в том числе – 297 голов маточного поголовья, жеребцы – производители – 12 голов. </w:t>
      </w:r>
      <w:proofErr w:type="gramEnd"/>
    </w:p>
    <w:p w:rsidR="00661462" w:rsidRPr="00D51606" w:rsidRDefault="00661462" w:rsidP="00661462">
      <w:pPr>
        <w:suppressAutoHyphens/>
        <w:spacing w:after="0" w:line="240" w:lineRule="auto"/>
        <w:ind w:firstLine="567"/>
        <w:jc w:val="both"/>
        <w:rPr>
          <w:rFonts w:ascii="Times New Roman" w:eastAsia="Times New Roman" w:hAnsi="Times New Roman" w:cs="Times New Roman"/>
          <w:sz w:val="28"/>
          <w:szCs w:val="28"/>
          <w:lang w:eastAsia="ar-SA"/>
        </w:rPr>
      </w:pPr>
      <w:proofErr w:type="spellStart"/>
      <w:r w:rsidRPr="00D51606">
        <w:rPr>
          <w:rFonts w:ascii="Times New Roman" w:eastAsia="Times New Roman" w:hAnsi="Times New Roman" w:cs="Times New Roman"/>
          <w:sz w:val="28"/>
          <w:szCs w:val="28"/>
          <w:lang w:eastAsia="ar-SA"/>
        </w:rPr>
        <w:t>Племрепродуктор</w:t>
      </w:r>
      <w:proofErr w:type="spellEnd"/>
      <w:r w:rsidRPr="00D51606">
        <w:rPr>
          <w:rFonts w:ascii="Times New Roman" w:eastAsia="Times New Roman" w:hAnsi="Times New Roman" w:cs="Times New Roman"/>
          <w:sz w:val="28"/>
          <w:szCs w:val="28"/>
          <w:lang w:eastAsia="ar-SA"/>
        </w:rPr>
        <w:t xml:space="preserve"> ООО «Сегном»-545 голов, в </w:t>
      </w:r>
      <w:proofErr w:type="spellStart"/>
      <w:r w:rsidRPr="00D51606">
        <w:rPr>
          <w:rFonts w:ascii="Times New Roman" w:eastAsia="Times New Roman" w:hAnsi="Times New Roman" w:cs="Times New Roman"/>
          <w:sz w:val="28"/>
          <w:szCs w:val="28"/>
          <w:lang w:eastAsia="ar-SA"/>
        </w:rPr>
        <w:t>т.ч</w:t>
      </w:r>
      <w:proofErr w:type="spellEnd"/>
      <w:r w:rsidRPr="00D51606">
        <w:rPr>
          <w:rFonts w:ascii="Times New Roman" w:eastAsia="Times New Roman" w:hAnsi="Times New Roman" w:cs="Times New Roman"/>
          <w:sz w:val="28"/>
          <w:szCs w:val="28"/>
          <w:lang w:eastAsia="ar-SA"/>
        </w:rPr>
        <w:t>. -361 конематка.</w:t>
      </w:r>
    </w:p>
    <w:p w:rsidR="00661462" w:rsidRPr="00D51606" w:rsidRDefault="00661462" w:rsidP="00661462">
      <w:pPr>
        <w:suppressAutoHyphens/>
        <w:spacing w:after="0" w:line="240" w:lineRule="auto"/>
        <w:ind w:firstLine="567"/>
        <w:jc w:val="both"/>
        <w:rPr>
          <w:rFonts w:ascii="Times New Roman" w:eastAsia="Times New Roman" w:hAnsi="Times New Roman" w:cs="Times New Roman"/>
          <w:sz w:val="28"/>
          <w:szCs w:val="28"/>
          <w:lang w:eastAsia="ar-SA"/>
        </w:rPr>
      </w:pPr>
      <w:r w:rsidRPr="00D51606">
        <w:rPr>
          <w:rFonts w:ascii="Times New Roman" w:eastAsia="Times New Roman" w:hAnsi="Times New Roman" w:cs="Times New Roman"/>
          <w:sz w:val="28"/>
          <w:szCs w:val="28"/>
          <w:lang w:eastAsia="ar-SA"/>
        </w:rPr>
        <w:t xml:space="preserve"> </w:t>
      </w:r>
      <w:proofErr w:type="spellStart"/>
      <w:r w:rsidRPr="00D51606">
        <w:rPr>
          <w:rFonts w:ascii="Times New Roman" w:eastAsia="Times New Roman" w:hAnsi="Times New Roman" w:cs="Times New Roman"/>
          <w:sz w:val="28"/>
          <w:szCs w:val="28"/>
          <w:lang w:eastAsia="ar-SA"/>
        </w:rPr>
        <w:t>Племзавод</w:t>
      </w:r>
      <w:proofErr w:type="spellEnd"/>
      <w:r w:rsidRPr="00D51606">
        <w:rPr>
          <w:rFonts w:ascii="Times New Roman" w:eastAsia="Times New Roman" w:hAnsi="Times New Roman" w:cs="Times New Roman"/>
          <w:sz w:val="28"/>
          <w:szCs w:val="28"/>
          <w:lang w:eastAsia="ar-SA"/>
        </w:rPr>
        <w:t xml:space="preserve">  ООО «Меркурий» содержит племенное маточное поголовье </w:t>
      </w:r>
      <w:proofErr w:type="spellStart"/>
      <w:r w:rsidRPr="00D51606">
        <w:rPr>
          <w:rFonts w:ascii="Times New Roman" w:eastAsia="Times New Roman" w:hAnsi="Times New Roman" w:cs="Times New Roman"/>
          <w:sz w:val="28"/>
          <w:szCs w:val="28"/>
          <w:lang w:eastAsia="ar-SA"/>
        </w:rPr>
        <w:t>абердино</w:t>
      </w:r>
      <w:proofErr w:type="spellEnd"/>
      <w:r w:rsidRPr="00D51606">
        <w:rPr>
          <w:rFonts w:ascii="Times New Roman" w:eastAsia="Times New Roman" w:hAnsi="Times New Roman" w:cs="Times New Roman"/>
          <w:sz w:val="28"/>
          <w:szCs w:val="28"/>
          <w:lang w:eastAsia="ar-SA"/>
        </w:rPr>
        <w:t xml:space="preserve"> - ангусской породы КРС в количестве  54 головы, общее поголовье составляет 152 головы.  </w:t>
      </w:r>
    </w:p>
    <w:p w:rsidR="00661462" w:rsidRPr="00D51606" w:rsidRDefault="00661462" w:rsidP="00661462">
      <w:pPr>
        <w:suppressAutoHyphens/>
        <w:spacing w:after="0" w:line="240" w:lineRule="auto"/>
        <w:ind w:firstLine="708"/>
        <w:jc w:val="both"/>
        <w:rPr>
          <w:rFonts w:ascii="Times New Roman" w:eastAsia="Times New Roman" w:hAnsi="Times New Roman" w:cs="Times New Roman"/>
          <w:sz w:val="28"/>
          <w:szCs w:val="28"/>
          <w:lang w:eastAsia="ar-SA"/>
        </w:rPr>
      </w:pPr>
      <w:r w:rsidRPr="00D51606">
        <w:rPr>
          <w:rFonts w:ascii="Times New Roman" w:eastAsia="Times New Roman" w:hAnsi="Times New Roman" w:cs="Times New Roman"/>
          <w:sz w:val="28"/>
          <w:szCs w:val="28"/>
          <w:lang w:eastAsia="ar-SA"/>
        </w:rPr>
        <w:t xml:space="preserve">Результаты работы отрасли, прежде всего, связаны с государственной поддержкой. </w:t>
      </w:r>
    </w:p>
    <w:p w:rsidR="00661462" w:rsidRPr="00D51606" w:rsidRDefault="00661462" w:rsidP="00661462">
      <w:pPr>
        <w:suppressAutoHyphens/>
        <w:spacing w:after="0" w:line="240" w:lineRule="auto"/>
        <w:ind w:firstLine="708"/>
        <w:jc w:val="both"/>
        <w:rPr>
          <w:rFonts w:ascii="Times New Roman" w:eastAsia="Times New Roman" w:hAnsi="Times New Roman" w:cs="Times New Roman"/>
          <w:sz w:val="28"/>
          <w:szCs w:val="28"/>
          <w:lang w:eastAsia="ar-SA"/>
        </w:rPr>
      </w:pPr>
      <w:r w:rsidRPr="00D51606">
        <w:rPr>
          <w:rFonts w:ascii="Times New Roman" w:eastAsia="Times New Roman" w:hAnsi="Times New Roman" w:cs="Times New Roman"/>
          <w:sz w:val="28"/>
          <w:szCs w:val="28"/>
          <w:lang w:eastAsia="ar-SA"/>
        </w:rPr>
        <w:t>За период с 2014 года - 98 крестьянских (фермерских) хозяйств получили гранты на поддержку начинающих фермеров. Грант  «</w:t>
      </w:r>
      <w:proofErr w:type="spellStart"/>
      <w:r w:rsidRPr="00D51606">
        <w:rPr>
          <w:rFonts w:ascii="Times New Roman" w:eastAsia="Times New Roman" w:hAnsi="Times New Roman" w:cs="Times New Roman"/>
          <w:sz w:val="28"/>
          <w:szCs w:val="28"/>
          <w:lang w:eastAsia="ar-SA"/>
        </w:rPr>
        <w:t>Агростартап</w:t>
      </w:r>
      <w:proofErr w:type="spellEnd"/>
      <w:r w:rsidRPr="00D51606">
        <w:rPr>
          <w:rFonts w:ascii="Times New Roman" w:eastAsia="Times New Roman" w:hAnsi="Times New Roman" w:cs="Times New Roman"/>
          <w:sz w:val="28"/>
          <w:szCs w:val="28"/>
          <w:lang w:eastAsia="ar-SA"/>
        </w:rPr>
        <w:t xml:space="preserve">» (начинающий фермер) на создание КФХ в 2024 году получили  8 человек на сумму  12 млн. рублей. </w:t>
      </w:r>
    </w:p>
    <w:p w:rsidR="00661462" w:rsidRPr="00D51606" w:rsidRDefault="00661462" w:rsidP="00661462">
      <w:pPr>
        <w:suppressAutoHyphens/>
        <w:spacing w:after="0" w:line="240" w:lineRule="auto"/>
        <w:ind w:firstLine="708"/>
        <w:jc w:val="both"/>
        <w:rPr>
          <w:rFonts w:ascii="Times New Roman" w:eastAsia="Times New Roman" w:hAnsi="Times New Roman" w:cs="Times New Roman"/>
          <w:sz w:val="28"/>
          <w:szCs w:val="28"/>
          <w:lang w:eastAsia="ar-SA"/>
        </w:rPr>
      </w:pPr>
      <w:r w:rsidRPr="00D51606">
        <w:rPr>
          <w:rFonts w:ascii="Times New Roman" w:eastAsia="Times New Roman" w:hAnsi="Times New Roman" w:cs="Times New Roman"/>
          <w:sz w:val="28"/>
          <w:szCs w:val="28"/>
          <w:lang w:eastAsia="ar-SA"/>
        </w:rPr>
        <w:t>С начала действия программы субсидии  на развитие семейных животноводческих ферм и реализацию проекта «</w:t>
      </w:r>
      <w:proofErr w:type="spellStart"/>
      <w:r w:rsidRPr="00D51606">
        <w:rPr>
          <w:rFonts w:ascii="Times New Roman" w:eastAsia="Times New Roman" w:hAnsi="Times New Roman" w:cs="Times New Roman"/>
          <w:sz w:val="28"/>
          <w:szCs w:val="28"/>
          <w:lang w:eastAsia="ar-SA"/>
        </w:rPr>
        <w:t>Агропрогресс</w:t>
      </w:r>
      <w:proofErr w:type="spellEnd"/>
      <w:r w:rsidRPr="00D51606">
        <w:rPr>
          <w:rFonts w:ascii="Times New Roman" w:eastAsia="Times New Roman" w:hAnsi="Times New Roman" w:cs="Times New Roman"/>
          <w:sz w:val="28"/>
          <w:szCs w:val="28"/>
          <w:lang w:eastAsia="ar-SA"/>
        </w:rPr>
        <w:t>»  получили 39 хозяйств. В 2024 году отбор прошло одно КФХ и получило поддержку в сумме  2,9 млн. рублей.</w:t>
      </w:r>
    </w:p>
    <w:p w:rsidR="00661462" w:rsidRPr="00D51606" w:rsidRDefault="00661462" w:rsidP="00661462">
      <w:pPr>
        <w:suppressAutoHyphens/>
        <w:spacing w:after="0" w:line="240" w:lineRule="auto"/>
        <w:ind w:firstLine="708"/>
        <w:jc w:val="both"/>
        <w:rPr>
          <w:rFonts w:ascii="Times New Roman" w:eastAsia="Times New Roman" w:hAnsi="Times New Roman" w:cs="Times New Roman"/>
          <w:sz w:val="28"/>
          <w:szCs w:val="28"/>
          <w:lang w:eastAsia="ar-SA"/>
        </w:rPr>
      </w:pPr>
      <w:r w:rsidRPr="00D51606">
        <w:rPr>
          <w:rFonts w:ascii="Times New Roman" w:eastAsia="Times New Roman" w:hAnsi="Times New Roman" w:cs="Times New Roman"/>
          <w:sz w:val="28"/>
          <w:szCs w:val="28"/>
          <w:lang w:eastAsia="ar-SA"/>
        </w:rPr>
        <w:t xml:space="preserve">На субсидирование  части затрат на содержание маточного поголовья овец и коз  поступило 197 тыс. рублей. </w:t>
      </w:r>
    </w:p>
    <w:p w:rsidR="00661462" w:rsidRPr="00D51606" w:rsidRDefault="00661462" w:rsidP="00661462">
      <w:pPr>
        <w:suppressAutoHyphens/>
        <w:spacing w:after="0" w:line="240" w:lineRule="auto"/>
        <w:ind w:firstLine="708"/>
        <w:jc w:val="both"/>
        <w:rPr>
          <w:rFonts w:ascii="Times New Roman" w:eastAsia="Times New Roman" w:hAnsi="Times New Roman" w:cs="Times New Roman"/>
          <w:sz w:val="28"/>
          <w:szCs w:val="28"/>
          <w:lang w:eastAsia="ar-SA"/>
        </w:rPr>
      </w:pPr>
      <w:r w:rsidRPr="00D51606">
        <w:rPr>
          <w:rFonts w:ascii="Times New Roman" w:eastAsia="Times New Roman" w:hAnsi="Times New Roman" w:cs="Times New Roman"/>
          <w:sz w:val="28"/>
          <w:szCs w:val="28"/>
          <w:lang w:eastAsia="ar-SA"/>
        </w:rPr>
        <w:lastRenderedPageBreak/>
        <w:t xml:space="preserve">На субсидирование затрат на содержание маточного поголовья КРС мясного направления за исключением племенных животных, поступило  378 тыс. рублей. </w:t>
      </w:r>
    </w:p>
    <w:p w:rsidR="00661462" w:rsidRPr="00D51606" w:rsidRDefault="00661462" w:rsidP="00661462">
      <w:pPr>
        <w:spacing w:after="0" w:line="240" w:lineRule="auto"/>
        <w:ind w:firstLine="708"/>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Трем племенным хозяйствам района на финансовое обеспечение (возмещение) части затрат на маточное поголовье  выплачено 9,1 млн. рублей, что больше прошлогодних выплат на  2 млн. руб.</w:t>
      </w:r>
    </w:p>
    <w:p w:rsidR="00661462" w:rsidRPr="00D51606" w:rsidRDefault="00661462" w:rsidP="00661462">
      <w:pPr>
        <w:spacing w:after="0" w:line="240" w:lineRule="auto"/>
        <w:ind w:firstLine="708"/>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Размер субсидий на страхование сельскохозяйственных животных составил  532 тыс. рублей.</w:t>
      </w:r>
    </w:p>
    <w:p w:rsidR="00661462" w:rsidRPr="00D51606" w:rsidRDefault="00661462" w:rsidP="00661462">
      <w:pPr>
        <w:spacing w:after="0" w:line="240" w:lineRule="auto"/>
        <w:ind w:firstLine="708"/>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Субсидии на стимулирование  увеличения производства картофеля и овощей составили  5 млн. рублей. Увеличение суммы субсидий за 2024 год составило 3 млн. рублей.</w:t>
      </w:r>
    </w:p>
    <w:p w:rsidR="00661462" w:rsidRPr="00D51606" w:rsidRDefault="00661462" w:rsidP="00661462">
      <w:pPr>
        <w:spacing w:after="0" w:line="240" w:lineRule="auto"/>
        <w:ind w:firstLine="708"/>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Двадцати фермерским хозяйствам и юридическим </w:t>
      </w:r>
      <w:proofErr w:type="gramStart"/>
      <w:r w:rsidRPr="00D51606">
        <w:rPr>
          <w:rFonts w:ascii="Times New Roman" w:eastAsia="Times New Roman" w:hAnsi="Times New Roman" w:cs="Times New Roman"/>
          <w:sz w:val="28"/>
          <w:szCs w:val="28"/>
          <w:lang w:bidi="en-US"/>
        </w:rPr>
        <w:t>лицам</w:t>
      </w:r>
      <w:proofErr w:type="gramEnd"/>
      <w:r w:rsidRPr="00D51606">
        <w:rPr>
          <w:rFonts w:ascii="Times New Roman" w:eastAsia="Times New Roman" w:hAnsi="Times New Roman" w:cs="Times New Roman"/>
          <w:sz w:val="28"/>
          <w:szCs w:val="28"/>
          <w:lang w:bidi="en-US"/>
        </w:rPr>
        <w:t xml:space="preserve"> федеральным и республиканским бюджетами в 2024 году выделено 30,3 млн. рублей, рост составил 10 млн. рублей или 49,3%. </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За 2024 год заключено 639 договоров аренды земельных участков, заключено 88 договоров купли-продажи земельных участков. Проведено 16 аукционов на право  заключения договоров аренды земельных участков, 14 соглашений с </w:t>
      </w:r>
      <w:proofErr w:type="gramStart"/>
      <w:r w:rsidRPr="00D51606">
        <w:rPr>
          <w:rFonts w:ascii="Times New Roman" w:eastAsia="Times New Roman" w:hAnsi="Times New Roman" w:cs="Times New Roman"/>
          <w:sz w:val="28"/>
          <w:szCs w:val="28"/>
          <w:lang w:bidi="en-US"/>
        </w:rPr>
        <w:t>перераспределении</w:t>
      </w:r>
      <w:proofErr w:type="gramEnd"/>
      <w:r w:rsidRPr="00D51606">
        <w:rPr>
          <w:rFonts w:ascii="Times New Roman" w:eastAsia="Times New Roman" w:hAnsi="Times New Roman" w:cs="Times New Roman"/>
          <w:sz w:val="28"/>
          <w:szCs w:val="28"/>
          <w:lang w:bidi="en-US"/>
        </w:rPr>
        <w:t xml:space="preserve"> земельных участков.</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Выражаю благодарность за самоотверженный труд всем работникам сельского хозяйства</w:t>
      </w:r>
      <w:proofErr w:type="gramStart"/>
      <w:r w:rsidRPr="00D51606">
        <w:rPr>
          <w:rFonts w:ascii="Times New Roman" w:eastAsia="Times New Roman" w:hAnsi="Times New Roman" w:cs="Times New Roman"/>
          <w:sz w:val="28"/>
          <w:szCs w:val="28"/>
          <w:lang w:bidi="en-US"/>
        </w:rPr>
        <w:t xml:space="preserve"> ,</w:t>
      </w:r>
      <w:proofErr w:type="gramEnd"/>
      <w:r w:rsidRPr="00D51606">
        <w:rPr>
          <w:rFonts w:ascii="Times New Roman" w:eastAsia="Times New Roman" w:hAnsi="Times New Roman" w:cs="Times New Roman"/>
          <w:sz w:val="28"/>
          <w:szCs w:val="28"/>
          <w:lang w:bidi="en-US"/>
        </w:rPr>
        <w:t xml:space="preserve"> обеспечивающим нашу продовольственную безопасность.</w:t>
      </w:r>
    </w:p>
    <w:p w:rsidR="00661462" w:rsidRPr="00D51606" w:rsidRDefault="00661462" w:rsidP="00661462">
      <w:pPr>
        <w:spacing w:after="0" w:line="240" w:lineRule="auto"/>
        <w:ind w:firstLine="360"/>
        <w:jc w:val="both"/>
        <w:rPr>
          <w:rFonts w:ascii="Times New Roman" w:eastAsia="Times New Roman" w:hAnsi="Times New Roman" w:cs="Times New Roman"/>
          <w:sz w:val="28"/>
          <w:szCs w:val="28"/>
          <w:lang w:eastAsia="ar-SA"/>
        </w:rPr>
      </w:pPr>
      <w:r w:rsidRPr="00D51606">
        <w:rPr>
          <w:rFonts w:ascii="Times New Roman" w:eastAsia="Times New Roman" w:hAnsi="Times New Roman" w:cs="Times New Roman"/>
          <w:b/>
          <w:bCs/>
          <w:sz w:val="28"/>
          <w:szCs w:val="28"/>
          <w:lang w:bidi="en-US"/>
        </w:rPr>
        <w:t>В  2024 году активно продолжилось строительство жилья.</w:t>
      </w:r>
      <w:r w:rsidRPr="00D51606">
        <w:rPr>
          <w:rFonts w:ascii="Times New Roman" w:eastAsia="Times New Roman" w:hAnsi="Times New Roman" w:cs="Times New Roman"/>
          <w:sz w:val="28"/>
          <w:szCs w:val="28"/>
          <w:lang w:bidi="en-US"/>
        </w:rPr>
        <w:t xml:space="preserve">  </w:t>
      </w:r>
    </w:p>
    <w:p w:rsidR="00661462" w:rsidRPr="00D51606" w:rsidRDefault="00661462" w:rsidP="00661462">
      <w:pPr>
        <w:spacing w:after="0" w:line="240" w:lineRule="auto"/>
        <w:ind w:firstLine="360"/>
        <w:jc w:val="both"/>
        <w:rPr>
          <w:rFonts w:ascii="Times New Roman" w:eastAsia="Times New Roman" w:hAnsi="Times New Roman" w:cs="Times New Roman"/>
          <w:sz w:val="28"/>
          <w:szCs w:val="28"/>
          <w:shd w:val="clear" w:color="auto" w:fill="FFFFFF"/>
          <w:lang w:bidi="en-US"/>
        </w:rPr>
      </w:pPr>
      <w:r w:rsidRPr="00D51606">
        <w:rPr>
          <w:rFonts w:ascii="Times New Roman" w:eastAsia="Times New Roman" w:hAnsi="Times New Roman" w:cs="Times New Roman"/>
          <w:sz w:val="28"/>
          <w:szCs w:val="28"/>
          <w:shd w:val="clear" w:color="auto" w:fill="FFFFFF"/>
          <w:lang w:bidi="en-US"/>
        </w:rPr>
        <w:tab/>
        <w:t xml:space="preserve">Было выдано 36 уведомлений о планируемом строительстве жилых домов, 1 разрешение на строительство многоквартирного дома, 2 разрешения на строительство домов блокированной застройки. 48 разрешений на строительство промышленных и коммерческих объектов (в основном объекты сельскохозяйственного назначения). </w:t>
      </w:r>
    </w:p>
    <w:p w:rsidR="00661462" w:rsidRPr="00D51606" w:rsidRDefault="00661462" w:rsidP="00661462">
      <w:pPr>
        <w:spacing w:after="0" w:line="240" w:lineRule="auto"/>
        <w:ind w:firstLine="360"/>
        <w:jc w:val="both"/>
        <w:rPr>
          <w:rFonts w:ascii="Times New Roman" w:eastAsia="Times New Roman" w:hAnsi="Times New Roman" w:cs="Times New Roman"/>
          <w:sz w:val="28"/>
          <w:szCs w:val="28"/>
          <w:shd w:val="clear" w:color="auto" w:fill="FFFFFF"/>
          <w:lang w:bidi="en-US"/>
        </w:rPr>
      </w:pPr>
      <w:r w:rsidRPr="00D51606">
        <w:rPr>
          <w:rFonts w:ascii="Times New Roman" w:eastAsia="Times New Roman" w:hAnsi="Times New Roman" w:cs="Times New Roman"/>
          <w:sz w:val="28"/>
          <w:szCs w:val="28"/>
          <w:shd w:val="clear" w:color="auto" w:fill="FFFFFF"/>
          <w:lang w:bidi="en-US"/>
        </w:rPr>
        <w:tab/>
        <w:t>Все заявления принимаются через МФЦ.</w:t>
      </w:r>
    </w:p>
    <w:p w:rsidR="00661462" w:rsidRPr="00D51606" w:rsidRDefault="00661462" w:rsidP="00661462">
      <w:pPr>
        <w:spacing w:after="0" w:line="240" w:lineRule="auto"/>
        <w:jc w:val="both"/>
        <w:rPr>
          <w:rFonts w:ascii="Times New Roman" w:eastAsia="Times New Roman" w:hAnsi="Times New Roman" w:cs="Times New Roman"/>
          <w:sz w:val="28"/>
          <w:szCs w:val="28"/>
          <w:shd w:val="clear" w:color="auto" w:fill="FFFFFF"/>
          <w:lang w:bidi="en-US"/>
        </w:rPr>
      </w:pPr>
      <w:r w:rsidRPr="00D51606">
        <w:rPr>
          <w:rFonts w:ascii="Times New Roman" w:eastAsia="Times New Roman" w:hAnsi="Times New Roman" w:cs="Times New Roman"/>
          <w:sz w:val="28"/>
          <w:szCs w:val="28"/>
          <w:shd w:val="clear" w:color="auto" w:fill="FFFFFF"/>
          <w:lang w:bidi="en-US"/>
        </w:rPr>
        <w:t xml:space="preserve">Проведены ремонтные работы по дорогам местного значения в селах Учкекен, </w:t>
      </w:r>
      <w:proofErr w:type="spellStart"/>
      <w:r w:rsidRPr="00D51606">
        <w:rPr>
          <w:rFonts w:ascii="Times New Roman" w:eastAsia="Times New Roman" w:hAnsi="Times New Roman" w:cs="Times New Roman"/>
          <w:sz w:val="28"/>
          <w:szCs w:val="28"/>
          <w:shd w:val="clear" w:color="auto" w:fill="FFFFFF"/>
          <w:lang w:bidi="en-US"/>
        </w:rPr>
        <w:t>Джага</w:t>
      </w:r>
      <w:proofErr w:type="spellEnd"/>
      <w:r w:rsidRPr="00D51606">
        <w:rPr>
          <w:rFonts w:ascii="Times New Roman" w:eastAsia="Times New Roman" w:hAnsi="Times New Roman" w:cs="Times New Roman"/>
          <w:sz w:val="28"/>
          <w:szCs w:val="28"/>
          <w:shd w:val="clear" w:color="auto" w:fill="FFFFFF"/>
          <w:lang w:bidi="en-US"/>
        </w:rPr>
        <w:t>, Терезе, Кызыл-</w:t>
      </w:r>
      <w:proofErr w:type="spellStart"/>
      <w:r w:rsidRPr="00D51606">
        <w:rPr>
          <w:rFonts w:ascii="Times New Roman" w:eastAsia="Times New Roman" w:hAnsi="Times New Roman" w:cs="Times New Roman"/>
          <w:sz w:val="28"/>
          <w:szCs w:val="28"/>
          <w:shd w:val="clear" w:color="auto" w:fill="FFFFFF"/>
          <w:lang w:bidi="en-US"/>
        </w:rPr>
        <w:t>Покун</w:t>
      </w:r>
      <w:proofErr w:type="spellEnd"/>
      <w:r w:rsidRPr="00D51606">
        <w:rPr>
          <w:rFonts w:ascii="Times New Roman" w:eastAsia="Times New Roman" w:hAnsi="Times New Roman" w:cs="Times New Roman"/>
          <w:sz w:val="28"/>
          <w:szCs w:val="28"/>
          <w:shd w:val="clear" w:color="auto" w:fill="FFFFFF"/>
          <w:lang w:bidi="en-US"/>
        </w:rPr>
        <w:t xml:space="preserve">, </w:t>
      </w:r>
      <w:proofErr w:type="gramStart"/>
      <w:r w:rsidRPr="00D51606">
        <w:rPr>
          <w:rFonts w:ascii="Times New Roman" w:eastAsia="Times New Roman" w:hAnsi="Times New Roman" w:cs="Times New Roman"/>
          <w:sz w:val="28"/>
          <w:szCs w:val="28"/>
          <w:shd w:val="clear" w:color="auto" w:fill="FFFFFF"/>
          <w:lang w:bidi="en-US"/>
        </w:rPr>
        <w:t>Первомайское</w:t>
      </w:r>
      <w:proofErr w:type="gramEnd"/>
      <w:r w:rsidRPr="00D51606">
        <w:rPr>
          <w:rFonts w:ascii="Times New Roman" w:eastAsia="Times New Roman" w:hAnsi="Times New Roman" w:cs="Times New Roman"/>
          <w:sz w:val="28"/>
          <w:szCs w:val="28"/>
          <w:shd w:val="clear" w:color="auto" w:fill="FFFFFF"/>
          <w:lang w:bidi="en-US"/>
        </w:rPr>
        <w:t xml:space="preserve">, Красный Восток, </w:t>
      </w:r>
      <w:proofErr w:type="spellStart"/>
      <w:r w:rsidRPr="00D51606">
        <w:rPr>
          <w:rFonts w:ascii="Times New Roman" w:eastAsia="Times New Roman" w:hAnsi="Times New Roman" w:cs="Times New Roman"/>
          <w:sz w:val="28"/>
          <w:szCs w:val="28"/>
          <w:shd w:val="clear" w:color="auto" w:fill="FFFFFF"/>
          <w:lang w:bidi="en-US"/>
        </w:rPr>
        <w:t>Римгорское</w:t>
      </w:r>
      <w:proofErr w:type="spellEnd"/>
      <w:r w:rsidRPr="00D51606">
        <w:rPr>
          <w:rFonts w:ascii="Times New Roman" w:eastAsia="Times New Roman" w:hAnsi="Times New Roman" w:cs="Times New Roman"/>
          <w:sz w:val="28"/>
          <w:szCs w:val="28"/>
          <w:shd w:val="clear" w:color="auto" w:fill="FFFFFF"/>
          <w:lang w:bidi="en-US"/>
        </w:rPr>
        <w:t xml:space="preserve"> на общую сумму 22 млн. 864 тыс. рублей. Выполнены работы на территории района по обслуживанию дорог общего пользования местного значения в зимний период на сумму 395 тыс. рублей.</w:t>
      </w:r>
    </w:p>
    <w:p w:rsidR="00661462" w:rsidRPr="00D51606" w:rsidRDefault="00661462" w:rsidP="00661462">
      <w:pPr>
        <w:spacing w:after="0" w:line="240" w:lineRule="auto"/>
        <w:ind w:firstLine="360"/>
        <w:jc w:val="both"/>
        <w:rPr>
          <w:rFonts w:ascii="Times New Roman" w:eastAsia="Times New Roman" w:hAnsi="Times New Roman" w:cs="Times New Roman"/>
          <w:sz w:val="28"/>
          <w:szCs w:val="28"/>
          <w:lang w:eastAsia="ar-SA"/>
        </w:rPr>
      </w:pPr>
      <w:r w:rsidRPr="00D51606">
        <w:rPr>
          <w:rFonts w:ascii="Times New Roman" w:eastAsia="Times New Roman" w:hAnsi="Times New Roman" w:cs="Times New Roman"/>
          <w:sz w:val="28"/>
          <w:szCs w:val="28"/>
          <w:lang w:bidi="en-US"/>
        </w:rPr>
        <w:t xml:space="preserve">По программе «Устойчивое развитие сельских территорий»  завершены работы по строительству Дома культуры </w:t>
      </w:r>
      <w:proofErr w:type="gramStart"/>
      <w:r w:rsidRPr="00D51606">
        <w:rPr>
          <w:rFonts w:ascii="Times New Roman" w:eastAsia="Times New Roman" w:hAnsi="Times New Roman" w:cs="Times New Roman"/>
          <w:sz w:val="28"/>
          <w:szCs w:val="28"/>
          <w:lang w:bidi="en-US"/>
        </w:rPr>
        <w:t>в</w:t>
      </w:r>
      <w:proofErr w:type="gramEnd"/>
      <w:r w:rsidRPr="00D51606">
        <w:rPr>
          <w:rFonts w:ascii="Times New Roman" w:eastAsia="Times New Roman" w:hAnsi="Times New Roman" w:cs="Times New Roman"/>
          <w:sz w:val="28"/>
          <w:szCs w:val="28"/>
          <w:lang w:bidi="en-US"/>
        </w:rPr>
        <w:t xml:space="preserve"> с. Первомайское. Стоимость работ составила  57</w:t>
      </w:r>
      <w:r w:rsidRPr="00D51606">
        <w:rPr>
          <w:rFonts w:ascii="Times New Roman" w:eastAsia="Times New Roman" w:hAnsi="Times New Roman" w:cs="Times New Roman"/>
          <w:sz w:val="28"/>
          <w:szCs w:val="28"/>
          <w:lang w:val="en-US" w:bidi="en-US"/>
        </w:rPr>
        <w:t> </w:t>
      </w:r>
      <w:r w:rsidRPr="00D51606">
        <w:rPr>
          <w:rFonts w:ascii="Times New Roman" w:eastAsia="Times New Roman" w:hAnsi="Times New Roman" w:cs="Times New Roman"/>
          <w:sz w:val="28"/>
          <w:szCs w:val="28"/>
          <w:lang w:bidi="en-US"/>
        </w:rPr>
        <w:t xml:space="preserve">  млн. 787 тыс. руб. </w:t>
      </w:r>
    </w:p>
    <w:p w:rsidR="00661462" w:rsidRPr="00D51606" w:rsidRDefault="00661462" w:rsidP="00661462">
      <w:pPr>
        <w:spacing w:after="0" w:line="240" w:lineRule="auto"/>
        <w:ind w:firstLine="426"/>
        <w:jc w:val="both"/>
        <w:rPr>
          <w:rFonts w:ascii="Times New Roman" w:eastAsia="Times New Roman" w:hAnsi="Times New Roman" w:cs="Times New Roman"/>
          <w:sz w:val="28"/>
          <w:szCs w:val="28"/>
          <w:lang w:eastAsia="ar-SA"/>
        </w:rPr>
      </w:pPr>
      <w:r w:rsidRPr="00D51606">
        <w:rPr>
          <w:rFonts w:ascii="Times New Roman" w:eastAsia="Times New Roman" w:hAnsi="Times New Roman" w:cs="Times New Roman"/>
          <w:sz w:val="28"/>
          <w:szCs w:val="28"/>
          <w:lang w:bidi="en-US"/>
        </w:rPr>
        <w:t xml:space="preserve">По Государственной  программе  «Развитие здравоохранения» в 2024 году в районе продолжилось строительство врачебной амбулатории </w:t>
      </w:r>
      <w:proofErr w:type="gramStart"/>
      <w:r w:rsidRPr="00D51606">
        <w:rPr>
          <w:rFonts w:ascii="Times New Roman" w:eastAsia="Times New Roman" w:hAnsi="Times New Roman" w:cs="Times New Roman"/>
          <w:sz w:val="28"/>
          <w:szCs w:val="28"/>
          <w:lang w:bidi="en-US"/>
        </w:rPr>
        <w:t>в</w:t>
      </w:r>
      <w:proofErr w:type="gramEnd"/>
      <w:r w:rsidRPr="00D51606">
        <w:rPr>
          <w:rFonts w:ascii="Times New Roman" w:eastAsia="Times New Roman" w:hAnsi="Times New Roman" w:cs="Times New Roman"/>
          <w:sz w:val="28"/>
          <w:szCs w:val="28"/>
          <w:lang w:bidi="en-US"/>
        </w:rPr>
        <w:t xml:space="preserve"> с. </w:t>
      </w:r>
      <w:proofErr w:type="spellStart"/>
      <w:r w:rsidRPr="00D51606">
        <w:rPr>
          <w:rFonts w:ascii="Times New Roman" w:eastAsia="Times New Roman" w:hAnsi="Times New Roman" w:cs="Times New Roman"/>
          <w:sz w:val="28"/>
          <w:szCs w:val="28"/>
          <w:lang w:bidi="en-US"/>
        </w:rPr>
        <w:t>Джага</w:t>
      </w:r>
      <w:proofErr w:type="spellEnd"/>
      <w:r w:rsidRPr="00D51606">
        <w:rPr>
          <w:rFonts w:ascii="Times New Roman" w:eastAsia="Times New Roman" w:hAnsi="Times New Roman" w:cs="Times New Roman"/>
          <w:sz w:val="28"/>
          <w:szCs w:val="28"/>
          <w:lang w:bidi="en-US"/>
        </w:rPr>
        <w:t>. Стоимость контракта</w:t>
      </w:r>
      <w:r w:rsidRPr="00D51606">
        <w:rPr>
          <w:rFonts w:ascii="Times New Roman" w:eastAsia="Times New Roman" w:hAnsi="Times New Roman" w:cs="Times New Roman"/>
          <w:snapToGrid w:val="0"/>
          <w:sz w:val="28"/>
          <w:szCs w:val="28"/>
          <w:lang w:bidi="en-US"/>
        </w:rPr>
        <w:t xml:space="preserve"> </w:t>
      </w:r>
      <w:r w:rsidRPr="00D51606">
        <w:rPr>
          <w:rFonts w:ascii="Times New Roman" w:eastAsia="Times New Roman" w:hAnsi="Times New Roman" w:cs="Times New Roman"/>
          <w:sz w:val="28"/>
          <w:szCs w:val="28"/>
          <w:lang w:bidi="en-US"/>
        </w:rPr>
        <w:t>составляет- 18</w:t>
      </w:r>
      <w:r w:rsidRPr="00D51606">
        <w:rPr>
          <w:rFonts w:ascii="Times New Roman" w:eastAsia="Times New Roman" w:hAnsi="Times New Roman" w:cs="Times New Roman"/>
          <w:sz w:val="28"/>
          <w:szCs w:val="28"/>
          <w:lang w:val="en-US" w:bidi="en-US"/>
        </w:rPr>
        <w:t> </w:t>
      </w:r>
      <w:r w:rsidRPr="00D51606">
        <w:rPr>
          <w:rFonts w:ascii="Times New Roman" w:eastAsia="Times New Roman" w:hAnsi="Times New Roman" w:cs="Times New Roman"/>
          <w:sz w:val="28"/>
          <w:szCs w:val="28"/>
          <w:lang w:bidi="en-US"/>
        </w:rPr>
        <w:t>млн.423</w:t>
      </w:r>
      <w:r w:rsidRPr="00D51606">
        <w:rPr>
          <w:rFonts w:ascii="Times New Roman" w:eastAsia="Times New Roman" w:hAnsi="Times New Roman" w:cs="Times New Roman"/>
          <w:sz w:val="28"/>
          <w:szCs w:val="28"/>
          <w:lang w:val="en-US" w:bidi="en-US"/>
        </w:rPr>
        <w:t> </w:t>
      </w:r>
      <w:r w:rsidRPr="00D51606">
        <w:rPr>
          <w:rFonts w:ascii="Times New Roman" w:eastAsia="Times New Roman" w:hAnsi="Times New Roman" w:cs="Times New Roman"/>
          <w:sz w:val="28"/>
          <w:szCs w:val="28"/>
          <w:lang w:bidi="en-US"/>
        </w:rPr>
        <w:t>тыс. руб.</w:t>
      </w:r>
    </w:p>
    <w:p w:rsidR="00661462" w:rsidRPr="00D51606" w:rsidRDefault="00661462" w:rsidP="00661462">
      <w:pPr>
        <w:spacing w:after="0" w:line="240" w:lineRule="auto"/>
        <w:ind w:firstLine="708"/>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Завершены работы по строительству школы на 960 мест </w:t>
      </w:r>
      <w:proofErr w:type="gramStart"/>
      <w:r w:rsidRPr="00D51606">
        <w:rPr>
          <w:rFonts w:ascii="Times New Roman" w:eastAsia="Times New Roman" w:hAnsi="Times New Roman" w:cs="Times New Roman"/>
          <w:sz w:val="28"/>
          <w:szCs w:val="28"/>
          <w:lang w:bidi="en-US"/>
        </w:rPr>
        <w:t>в</w:t>
      </w:r>
      <w:proofErr w:type="gramEnd"/>
      <w:r w:rsidRPr="00D51606">
        <w:rPr>
          <w:rFonts w:ascii="Times New Roman" w:eastAsia="Times New Roman" w:hAnsi="Times New Roman" w:cs="Times New Roman"/>
          <w:sz w:val="28"/>
          <w:szCs w:val="28"/>
          <w:lang w:bidi="en-US"/>
        </w:rPr>
        <w:t xml:space="preserve"> с. Учкекен. Здание школы введено в эксплуатацию 1 сентября 2024 года. Стоимость контракта</w:t>
      </w:r>
      <w:r w:rsidRPr="00D51606">
        <w:rPr>
          <w:rFonts w:ascii="Times New Roman" w:eastAsia="Times New Roman" w:hAnsi="Times New Roman" w:cs="Times New Roman"/>
          <w:snapToGrid w:val="0"/>
          <w:sz w:val="28"/>
          <w:szCs w:val="28"/>
          <w:lang w:bidi="en-US"/>
        </w:rPr>
        <w:t xml:space="preserve"> </w:t>
      </w:r>
      <w:r w:rsidRPr="00D51606">
        <w:rPr>
          <w:rFonts w:ascii="Times New Roman" w:eastAsia="Times New Roman" w:hAnsi="Times New Roman" w:cs="Times New Roman"/>
          <w:sz w:val="28"/>
          <w:szCs w:val="28"/>
          <w:lang w:bidi="en-US"/>
        </w:rPr>
        <w:t>составила 624 млн. тыс. руб.</w:t>
      </w:r>
    </w:p>
    <w:p w:rsidR="00661462" w:rsidRPr="00D51606" w:rsidRDefault="00661462" w:rsidP="00661462">
      <w:pPr>
        <w:spacing w:after="0" w:line="240" w:lineRule="auto"/>
        <w:ind w:firstLine="360"/>
        <w:jc w:val="both"/>
        <w:rPr>
          <w:rFonts w:ascii="Times New Roman" w:eastAsia="Times New Roman" w:hAnsi="Times New Roman" w:cs="Times New Roman"/>
          <w:sz w:val="28"/>
          <w:szCs w:val="28"/>
          <w:lang w:eastAsia="ru-RU" w:bidi="en-US"/>
        </w:rPr>
      </w:pPr>
      <w:r w:rsidRPr="00D51606">
        <w:rPr>
          <w:rFonts w:ascii="Times New Roman" w:eastAsia="Times New Roman" w:hAnsi="Times New Roman" w:cs="Times New Roman"/>
          <w:sz w:val="28"/>
          <w:szCs w:val="28"/>
          <w:lang w:bidi="en-US"/>
        </w:rPr>
        <w:t xml:space="preserve">По региональной программе  «Модернизация системы школьного образования в КЧР» начаты работы по капитальному ремонту </w:t>
      </w:r>
      <w:r w:rsidRPr="00D51606">
        <w:rPr>
          <w:rFonts w:ascii="Times New Roman" w:eastAsia="Times New Roman" w:hAnsi="Times New Roman" w:cs="Times New Roman"/>
          <w:sz w:val="28"/>
          <w:szCs w:val="28"/>
          <w:lang w:eastAsia="ru-RU" w:bidi="en-US"/>
        </w:rPr>
        <w:t xml:space="preserve">средней школы №2 им. М.М. </w:t>
      </w:r>
      <w:proofErr w:type="spellStart"/>
      <w:r w:rsidRPr="00D51606">
        <w:rPr>
          <w:rFonts w:ascii="Times New Roman" w:eastAsia="Times New Roman" w:hAnsi="Times New Roman" w:cs="Times New Roman"/>
          <w:sz w:val="28"/>
          <w:szCs w:val="28"/>
          <w:lang w:eastAsia="ru-RU" w:bidi="en-US"/>
        </w:rPr>
        <w:t>Узденова</w:t>
      </w:r>
      <w:proofErr w:type="spellEnd"/>
      <w:r w:rsidRPr="00D51606">
        <w:rPr>
          <w:rFonts w:ascii="Times New Roman" w:eastAsia="Times New Roman" w:hAnsi="Times New Roman" w:cs="Times New Roman"/>
          <w:sz w:val="28"/>
          <w:szCs w:val="28"/>
          <w:lang w:eastAsia="ru-RU" w:bidi="en-US"/>
        </w:rPr>
        <w:t xml:space="preserve"> с. Учкекен  и средней школы №6 им. А.А. </w:t>
      </w:r>
      <w:proofErr w:type="spellStart"/>
      <w:r w:rsidRPr="00D51606">
        <w:rPr>
          <w:rFonts w:ascii="Times New Roman" w:eastAsia="Times New Roman" w:hAnsi="Times New Roman" w:cs="Times New Roman"/>
          <w:sz w:val="28"/>
          <w:szCs w:val="28"/>
          <w:lang w:eastAsia="ru-RU" w:bidi="en-US"/>
        </w:rPr>
        <w:t>Тамбиева</w:t>
      </w:r>
      <w:proofErr w:type="spellEnd"/>
      <w:r w:rsidRPr="00D51606">
        <w:rPr>
          <w:rFonts w:ascii="Times New Roman" w:eastAsia="Times New Roman" w:hAnsi="Times New Roman" w:cs="Times New Roman"/>
          <w:sz w:val="28"/>
          <w:szCs w:val="28"/>
          <w:lang w:eastAsia="ru-RU" w:bidi="en-US"/>
        </w:rPr>
        <w:t xml:space="preserve"> с. </w:t>
      </w:r>
      <w:proofErr w:type="gramStart"/>
      <w:r w:rsidRPr="00D51606">
        <w:rPr>
          <w:rFonts w:ascii="Times New Roman" w:eastAsia="Times New Roman" w:hAnsi="Times New Roman" w:cs="Times New Roman"/>
          <w:sz w:val="28"/>
          <w:szCs w:val="28"/>
          <w:lang w:eastAsia="ru-RU" w:bidi="en-US"/>
        </w:rPr>
        <w:t>Первомайское</w:t>
      </w:r>
      <w:proofErr w:type="gramEnd"/>
    </w:p>
    <w:p w:rsidR="00661462" w:rsidRPr="00D51606" w:rsidRDefault="00661462" w:rsidP="00661462">
      <w:pPr>
        <w:spacing w:after="0" w:line="240" w:lineRule="auto"/>
        <w:ind w:firstLine="360"/>
        <w:jc w:val="both"/>
        <w:rPr>
          <w:rFonts w:ascii="Times New Roman" w:eastAsia="Times New Roman" w:hAnsi="Times New Roman" w:cs="Times New Roman"/>
          <w:sz w:val="28"/>
          <w:szCs w:val="28"/>
          <w:shd w:val="clear" w:color="auto" w:fill="FFFFFF"/>
          <w:lang w:bidi="en-US"/>
        </w:rPr>
      </w:pPr>
      <w:r w:rsidRPr="00D51606">
        <w:rPr>
          <w:rFonts w:ascii="Times New Roman" w:eastAsia="Times New Roman" w:hAnsi="Times New Roman" w:cs="Times New Roman"/>
          <w:sz w:val="28"/>
          <w:szCs w:val="28"/>
          <w:shd w:val="clear" w:color="auto" w:fill="FFFFFF"/>
          <w:lang w:bidi="en-US"/>
        </w:rPr>
        <w:lastRenderedPageBreak/>
        <w:t>В планах на будущее:</w:t>
      </w:r>
    </w:p>
    <w:p w:rsidR="00661462" w:rsidRPr="00D51606" w:rsidRDefault="00661462" w:rsidP="00661462">
      <w:pPr>
        <w:suppressAutoHyphens/>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Реконструкция районного спорткомплекса «Малый Карачай» с. Учкекен,</w:t>
      </w:r>
    </w:p>
    <w:p w:rsidR="00661462" w:rsidRPr="00D51606" w:rsidRDefault="00661462" w:rsidP="00661462">
      <w:pPr>
        <w:suppressAutoHyphens/>
        <w:spacing w:after="0" w:line="240" w:lineRule="auto"/>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завершение строительно-монтажных работ по врачебной амбулатории в с. </w:t>
      </w:r>
      <w:proofErr w:type="spellStart"/>
      <w:r w:rsidRPr="00D51606">
        <w:rPr>
          <w:rFonts w:ascii="Times New Roman" w:eastAsia="Times New Roman" w:hAnsi="Times New Roman" w:cs="Times New Roman"/>
          <w:sz w:val="28"/>
          <w:szCs w:val="28"/>
          <w:lang w:bidi="en-US"/>
        </w:rPr>
        <w:t>Джага</w:t>
      </w:r>
      <w:proofErr w:type="spellEnd"/>
      <w:r w:rsidRPr="00D51606">
        <w:rPr>
          <w:rFonts w:ascii="Times New Roman" w:eastAsia="Times New Roman" w:hAnsi="Times New Roman" w:cs="Times New Roman"/>
          <w:sz w:val="28"/>
          <w:szCs w:val="28"/>
          <w:lang w:bidi="en-US"/>
        </w:rPr>
        <w:t>, капитальный ремонт детского  сада «</w:t>
      </w:r>
      <w:proofErr w:type="spellStart"/>
      <w:r w:rsidRPr="00D51606">
        <w:rPr>
          <w:rFonts w:ascii="Times New Roman" w:eastAsia="Times New Roman" w:hAnsi="Times New Roman" w:cs="Times New Roman"/>
          <w:sz w:val="28"/>
          <w:szCs w:val="28"/>
          <w:lang w:bidi="en-US"/>
        </w:rPr>
        <w:t>Къуанч</w:t>
      </w:r>
      <w:proofErr w:type="spellEnd"/>
      <w:r w:rsidRPr="00D51606">
        <w:rPr>
          <w:rFonts w:ascii="Times New Roman" w:eastAsia="Times New Roman" w:hAnsi="Times New Roman" w:cs="Times New Roman"/>
          <w:sz w:val="28"/>
          <w:szCs w:val="28"/>
          <w:lang w:bidi="en-US"/>
        </w:rPr>
        <w:t xml:space="preserve">»  </w:t>
      </w:r>
      <w:proofErr w:type="spellStart"/>
      <w:r w:rsidRPr="00D51606">
        <w:rPr>
          <w:rFonts w:ascii="Times New Roman" w:eastAsia="Times New Roman" w:hAnsi="Times New Roman" w:cs="Times New Roman"/>
          <w:sz w:val="28"/>
          <w:szCs w:val="28"/>
          <w:lang w:bidi="en-US"/>
        </w:rPr>
        <w:t>с</w:t>
      </w:r>
      <w:proofErr w:type="gramStart"/>
      <w:r w:rsidRPr="00D51606">
        <w:rPr>
          <w:rFonts w:ascii="Times New Roman" w:eastAsia="Times New Roman" w:hAnsi="Times New Roman" w:cs="Times New Roman"/>
          <w:sz w:val="28"/>
          <w:szCs w:val="28"/>
          <w:lang w:bidi="en-US"/>
        </w:rPr>
        <w:t>.Т</w:t>
      </w:r>
      <w:proofErr w:type="gramEnd"/>
      <w:r w:rsidRPr="00D51606">
        <w:rPr>
          <w:rFonts w:ascii="Times New Roman" w:eastAsia="Times New Roman" w:hAnsi="Times New Roman" w:cs="Times New Roman"/>
          <w:sz w:val="28"/>
          <w:szCs w:val="28"/>
          <w:lang w:bidi="en-US"/>
        </w:rPr>
        <w:t>ерезе</w:t>
      </w:r>
      <w:proofErr w:type="spellEnd"/>
      <w:r w:rsidRPr="00D51606">
        <w:rPr>
          <w:rFonts w:ascii="Times New Roman" w:eastAsia="Times New Roman" w:hAnsi="Times New Roman" w:cs="Times New Roman"/>
          <w:sz w:val="28"/>
          <w:szCs w:val="28"/>
          <w:lang w:bidi="en-US"/>
        </w:rPr>
        <w:t xml:space="preserve">, строительство врачебной амбулатории в селе  </w:t>
      </w:r>
      <w:proofErr w:type="spellStart"/>
      <w:r w:rsidRPr="00D51606">
        <w:rPr>
          <w:rFonts w:ascii="Times New Roman" w:eastAsia="Times New Roman" w:hAnsi="Times New Roman" w:cs="Times New Roman"/>
          <w:sz w:val="28"/>
          <w:szCs w:val="28"/>
          <w:lang w:bidi="en-US"/>
        </w:rPr>
        <w:t>Кичи</w:t>
      </w:r>
      <w:proofErr w:type="spellEnd"/>
      <w:r w:rsidRPr="00D51606">
        <w:rPr>
          <w:rFonts w:ascii="Times New Roman" w:eastAsia="Times New Roman" w:hAnsi="Times New Roman" w:cs="Times New Roman"/>
          <w:sz w:val="28"/>
          <w:szCs w:val="28"/>
          <w:lang w:bidi="en-US"/>
        </w:rPr>
        <w:t>-Балык.</w:t>
      </w:r>
    </w:p>
    <w:p w:rsidR="00661462" w:rsidRPr="00D51606" w:rsidRDefault="00661462" w:rsidP="00661462">
      <w:pPr>
        <w:spacing w:after="0" w:line="240" w:lineRule="auto"/>
        <w:ind w:firstLine="567"/>
        <w:contextualSpacing/>
        <w:jc w:val="both"/>
        <w:rPr>
          <w:rFonts w:ascii="Times New Roman" w:eastAsia="Times New Roman" w:hAnsi="Times New Roman" w:cs="Times New Roman"/>
          <w:b/>
          <w:sz w:val="28"/>
          <w:szCs w:val="28"/>
          <w:lang w:bidi="en-US"/>
        </w:rPr>
      </w:pPr>
      <w:r w:rsidRPr="00D51606">
        <w:rPr>
          <w:rFonts w:ascii="Times New Roman" w:eastAsia="Times New Roman" w:hAnsi="Times New Roman" w:cs="Times New Roman"/>
          <w:b/>
          <w:sz w:val="28"/>
          <w:szCs w:val="28"/>
          <w:lang w:bidi="en-US"/>
        </w:rPr>
        <w:t xml:space="preserve">За отчетный период в области ГО, предупреждения и ликвидации ЧС и пожарной безопасности проделана определенная работа. </w:t>
      </w:r>
    </w:p>
    <w:p w:rsidR="00661462" w:rsidRPr="00D51606" w:rsidRDefault="00661462" w:rsidP="00661462">
      <w:pPr>
        <w:suppressAutoHyphens/>
        <w:spacing w:after="0" w:line="240" w:lineRule="auto"/>
        <w:ind w:firstLine="567"/>
        <w:jc w:val="both"/>
        <w:rPr>
          <w:rFonts w:ascii="Times New Roman" w:eastAsia="Times New Roman" w:hAnsi="Times New Roman" w:cs="Times New Roman"/>
          <w:sz w:val="28"/>
          <w:szCs w:val="28"/>
          <w:lang w:eastAsia="ar-SA"/>
        </w:rPr>
      </w:pPr>
      <w:r w:rsidRPr="00D51606">
        <w:rPr>
          <w:rFonts w:ascii="Times New Roman" w:eastAsia="Times New Roman" w:hAnsi="Times New Roman" w:cs="Times New Roman"/>
          <w:sz w:val="28"/>
          <w:szCs w:val="28"/>
          <w:lang w:eastAsia="ar-SA"/>
        </w:rPr>
        <w:t>Из резервного фонда администрации Малокарачаевского муниципального района в 2024 году выделены средства:</w:t>
      </w:r>
    </w:p>
    <w:p w:rsidR="00661462" w:rsidRPr="00D51606" w:rsidRDefault="00661462" w:rsidP="00661462">
      <w:pPr>
        <w:suppressAutoHyphens/>
        <w:spacing w:after="0" w:line="240" w:lineRule="auto"/>
        <w:ind w:firstLine="567"/>
        <w:jc w:val="both"/>
        <w:rPr>
          <w:rFonts w:ascii="Times New Roman" w:eastAsia="Times New Roman" w:hAnsi="Times New Roman" w:cs="Times New Roman"/>
          <w:sz w:val="28"/>
          <w:szCs w:val="28"/>
          <w:lang w:eastAsia="ar-SA"/>
        </w:rPr>
      </w:pPr>
      <w:proofErr w:type="spellStart"/>
      <w:r w:rsidRPr="00D51606">
        <w:rPr>
          <w:rFonts w:ascii="Times New Roman" w:eastAsia="Times New Roman" w:hAnsi="Times New Roman" w:cs="Times New Roman"/>
          <w:sz w:val="28"/>
          <w:szCs w:val="28"/>
          <w:lang w:eastAsia="ar-SA"/>
        </w:rPr>
        <w:t>Учкекенскому</w:t>
      </w:r>
      <w:proofErr w:type="spellEnd"/>
      <w:r w:rsidRPr="00D51606">
        <w:rPr>
          <w:rFonts w:ascii="Times New Roman" w:eastAsia="Times New Roman" w:hAnsi="Times New Roman" w:cs="Times New Roman"/>
          <w:sz w:val="28"/>
          <w:szCs w:val="28"/>
          <w:lang w:eastAsia="ar-SA"/>
        </w:rPr>
        <w:t xml:space="preserve"> сельскому  поселению  выделены средства в  размере 50 тыс. рублей на проведение аварийно-восстановительных работ по ликвидации последствий неблагоприятных метеорологических явлений 06 февраля 2024 года.</w:t>
      </w:r>
    </w:p>
    <w:p w:rsidR="00661462" w:rsidRPr="00D51606" w:rsidRDefault="00661462" w:rsidP="00661462">
      <w:pPr>
        <w:suppressAutoHyphens/>
        <w:spacing w:after="0" w:line="240" w:lineRule="auto"/>
        <w:ind w:firstLine="567"/>
        <w:jc w:val="both"/>
        <w:rPr>
          <w:rFonts w:ascii="Times New Roman" w:eastAsia="Times New Roman" w:hAnsi="Times New Roman" w:cs="Times New Roman"/>
          <w:sz w:val="28"/>
          <w:szCs w:val="28"/>
          <w:lang w:eastAsia="ar-SA"/>
        </w:rPr>
      </w:pPr>
      <w:r w:rsidRPr="00D51606">
        <w:rPr>
          <w:rFonts w:ascii="Times New Roman" w:eastAsia="Times New Roman" w:hAnsi="Times New Roman" w:cs="Times New Roman"/>
          <w:sz w:val="28"/>
          <w:szCs w:val="28"/>
          <w:lang w:eastAsia="ar-SA"/>
        </w:rPr>
        <w:t>За 2024 год на территории Малокарачаевского муниципального района пожарно-спасательной частью № 14 было  осуществлено  33 выезда на пожары, выездов на ДТП — 18, выездов на помощь населению – 32. Спасено  материальных ценностей на сумму около 22.6 млн. рублей.    На территории Малокарачаевского муниципального района имеется 90 источников противопожарного водоснабжения, которые находятся в исправном состоянии. Погибших на пожарах за 2024 год не было.</w:t>
      </w:r>
    </w:p>
    <w:p w:rsidR="00661462" w:rsidRPr="00D51606" w:rsidRDefault="00661462" w:rsidP="00661462">
      <w:pPr>
        <w:widowControl w:val="0"/>
        <w:spacing w:after="0" w:line="240" w:lineRule="auto"/>
        <w:ind w:firstLine="567"/>
        <w:jc w:val="both"/>
        <w:rPr>
          <w:rFonts w:ascii="Times New Roman" w:eastAsia="Calibri" w:hAnsi="Times New Roman" w:cs="Times New Roman"/>
          <w:b/>
          <w:sz w:val="28"/>
          <w:szCs w:val="28"/>
        </w:rPr>
      </w:pPr>
      <w:r w:rsidRPr="00D51606">
        <w:rPr>
          <w:rFonts w:ascii="Times New Roman" w:eastAsia="Calibri" w:hAnsi="Times New Roman" w:cs="Times New Roman"/>
          <w:b/>
          <w:sz w:val="28"/>
          <w:szCs w:val="28"/>
        </w:rPr>
        <w:t xml:space="preserve">Постоянным приоритетом для нас остается обеспечение социальной защиты  населения. </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eastAsia="ru-RU" w:bidi="en-US"/>
        </w:rPr>
      </w:pPr>
      <w:proofErr w:type="gramStart"/>
      <w:r w:rsidRPr="00D51606">
        <w:rPr>
          <w:rFonts w:ascii="Times New Roman" w:eastAsia="Times New Roman" w:hAnsi="Times New Roman" w:cs="Times New Roman"/>
          <w:sz w:val="28"/>
          <w:szCs w:val="28"/>
          <w:lang w:eastAsia="ru-RU" w:bidi="en-US"/>
        </w:rPr>
        <w:t>На конец</w:t>
      </w:r>
      <w:proofErr w:type="gramEnd"/>
      <w:r w:rsidRPr="00D51606">
        <w:rPr>
          <w:rFonts w:ascii="Times New Roman" w:eastAsia="Times New Roman" w:hAnsi="Times New Roman" w:cs="Times New Roman"/>
          <w:sz w:val="28"/>
          <w:szCs w:val="28"/>
          <w:lang w:eastAsia="ru-RU" w:bidi="en-US"/>
        </w:rPr>
        <w:t xml:space="preserve"> 2024 года на учете в районе состоит 165 семей,  оформивших и получающих субсидии на оплату жилого помещения и коммунальных услуг.</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eastAsia="ru-RU" w:bidi="en-US"/>
        </w:rPr>
      </w:pPr>
      <w:r w:rsidRPr="00D51606">
        <w:rPr>
          <w:rFonts w:ascii="Times New Roman" w:eastAsia="Times New Roman" w:hAnsi="Times New Roman" w:cs="Times New Roman"/>
          <w:sz w:val="28"/>
          <w:szCs w:val="28"/>
          <w:lang w:eastAsia="ru-RU" w:bidi="en-US"/>
        </w:rPr>
        <w:t>В отчетном  периоде  получили   удостоверения   «Ветеран  труда  КЧР» 15  человек.</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eastAsia="ru-RU" w:bidi="en-US"/>
        </w:rPr>
      </w:pPr>
      <w:r w:rsidRPr="00D51606">
        <w:rPr>
          <w:rFonts w:ascii="Times New Roman" w:eastAsia="Times New Roman" w:hAnsi="Times New Roman" w:cs="Times New Roman"/>
          <w:sz w:val="28"/>
          <w:szCs w:val="28"/>
          <w:lang w:eastAsia="ru-RU" w:bidi="en-US"/>
        </w:rPr>
        <w:t xml:space="preserve">Реабилитированным  гражданам  один  раз  в год  возмещается  стоимость  проезда, этим правом в прошлом году воспользовались 27 человек. </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eastAsia="ru-RU" w:bidi="en-US"/>
        </w:rPr>
      </w:pPr>
      <w:r w:rsidRPr="00D51606">
        <w:rPr>
          <w:rFonts w:ascii="Times New Roman" w:eastAsia="Times New Roman" w:hAnsi="Times New Roman" w:cs="Times New Roman"/>
          <w:sz w:val="28"/>
          <w:szCs w:val="28"/>
          <w:lang w:eastAsia="ru-RU" w:bidi="en-US"/>
        </w:rPr>
        <w:t>В 2024 году по замене  натуральных  льгот  по  оплате ЖКУ  денежной  компенсацией («монетизация» льгот) выплачено:</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eastAsia="ru-RU" w:bidi="en-US"/>
        </w:rPr>
      </w:pPr>
      <w:r w:rsidRPr="00D51606">
        <w:rPr>
          <w:rFonts w:ascii="Times New Roman" w:eastAsia="Times New Roman" w:hAnsi="Times New Roman" w:cs="Times New Roman"/>
          <w:sz w:val="28"/>
          <w:szCs w:val="28"/>
          <w:lang w:eastAsia="ru-RU" w:bidi="en-US"/>
        </w:rPr>
        <w:t>ЖКУ реабилитированным – 91 млн. 523 тыс. руб.;</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eastAsia="ru-RU" w:bidi="en-US"/>
        </w:rPr>
      </w:pPr>
      <w:r w:rsidRPr="00D51606">
        <w:rPr>
          <w:rFonts w:ascii="Times New Roman" w:eastAsia="Times New Roman" w:hAnsi="Times New Roman" w:cs="Times New Roman"/>
          <w:sz w:val="28"/>
          <w:szCs w:val="28"/>
          <w:lang w:eastAsia="ru-RU" w:bidi="en-US"/>
        </w:rPr>
        <w:t>ЖКУ федеральным льготникам – 21 млн. 234тыс. руб.;</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eastAsia="ru-RU" w:bidi="en-US"/>
        </w:rPr>
      </w:pPr>
      <w:r w:rsidRPr="00D51606">
        <w:rPr>
          <w:rFonts w:ascii="Times New Roman" w:eastAsia="Times New Roman" w:hAnsi="Times New Roman" w:cs="Times New Roman"/>
          <w:sz w:val="28"/>
          <w:szCs w:val="28"/>
          <w:lang w:eastAsia="ru-RU" w:bidi="en-US"/>
        </w:rPr>
        <w:t>ЖКУ ветеранам труда – 2 млн. 4 тыс. руб.;</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eastAsia="ru-RU" w:bidi="en-US"/>
        </w:rPr>
      </w:pPr>
      <w:r w:rsidRPr="00D51606">
        <w:rPr>
          <w:rFonts w:ascii="Times New Roman" w:eastAsia="Times New Roman" w:hAnsi="Times New Roman" w:cs="Times New Roman"/>
          <w:sz w:val="28"/>
          <w:szCs w:val="28"/>
          <w:lang w:eastAsia="ru-RU" w:bidi="en-US"/>
        </w:rPr>
        <w:t xml:space="preserve">ЖКУ многодетным – 3 млн. 368 тыс. руб.  </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eastAsia="ru-RU" w:bidi="en-US"/>
        </w:rPr>
      </w:pPr>
      <w:r w:rsidRPr="00D51606">
        <w:rPr>
          <w:rFonts w:ascii="Times New Roman" w:eastAsia="Times New Roman" w:hAnsi="Times New Roman" w:cs="Times New Roman"/>
          <w:sz w:val="28"/>
          <w:szCs w:val="28"/>
          <w:lang w:eastAsia="ru-RU" w:bidi="en-US"/>
        </w:rPr>
        <w:t xml:space="preserve">     Меры социальной поддержки по бесплатному изготовлению и ремонту зубных протезов  получили 194 человека.</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eastAsia="ru-RU" w:bidi="en-US"/>
        </w:rPr>
      </w:pPr>
      <w:r w:rsidRPr="00D51606">
        <w:rPr>
          <w:rFonts w:ascii="Times New Roman" w:eastAsia="Times New Roman" w:hAnsi="Times New Roman" w:cs="Times New Roman"/>
          <w:sz w:val="28"/>
          <w:szCs w:val="28"/>
          <w:lang w:eastAsia="ru-RU" w:bidi="en-US"/>
        </w:rPr>
        <w:t>За 2024 год проведено 220 обследований материально-бытовых условий студентов из малообеспеченных семей для предоставления им справок на получение социальной стипендии по месту учебы.</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eastAsia="ru-RU" w:bidi="en-US"/>
        </w:rPr>
      </w:pPr>
      <w:proofErr w:type="gramStart"/>
      <w:r w:rsidRPr="00D51606">
        <w:rPr>
          <w:rFonts w:ascii="Times New Roman" w:eastAsia="Times New Roman" w:hAnsi="Times New Roman" w:cs="Times New Roman"/>
          <w:sz w:val="28"/>
          <w:szCs w:val="28"/>
          <w:lang w:eastAsia="ru-RU" w:bidi="en-US"/>
        </w:rPr>
        <w:t>Согласно</w:t>
      </w:r>
      <w:proofErr w:type="gramEnd"/>
      <w:r w:rsidRPr="00D51606">
        <w:rPr>
          <w:rFonts w:ascii="Times New Roman" w:eastAsia="Times New Roman" w:hAnsi="Times New Roman" w:cs="Times New Roman"/>
          <w:sz w:val="28"/>
          <w:szCs w:val="28"/>
          <w:lang w:eastAsia="ru-RU" w:bidi="en-US"/>
        </w:rPr>
        <w:t xml:space="preserve"> республиканского закона «О мерах социальной поддержки многодетных семей и семей, в которых один или оба родителя являются инвалидами» ежемесячно денежную выплату получили 354 семей.</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eastAsia="ru-RU" w:bidi="en-US"/>
        </w:rPr>
      </w:pPr>
      <w:r w:rsidRPr="00D51606">
        <w:rPr>
          <w:rFonts w:ascii="Times New Roman" w:eastAsia="Times New Roman" w:hAnsi="Times New Roman" w:cs="Times New Roman"/>
          <w:sz w:val="28"/>
          <w:szCs w:val="28"/>
          <w:lang w:eastAsia="ru-RU" w:bidi="en-US"/>
        </w:rPr>
        <w:t xml:space="preserve">В КЧР в 2019 году разработан закон  о предоставлении на второго ребенка  единовременной выплаты, за отчетный период 101 семья по району получили  эти выплаты. </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eastAsia="ru-RU" w:bidi="en-US"/>
        </w:rPr>
      </w:pPr>
      <w:r w:rsidRPr="00D51606">
        <w:rPr>
          <w:rFonts w:ascii="Times New Roman" w:eastAsia="Times New Roman" w:hAnsi="Times New Roman" w:cs="Times New Roman"/>
          <w:sz w:val="28"/>
          <w:szCs w:val="28"/>
          <w:lang w:eastAsia="ru-RU" w:bidi="en-US"/>
        </w:rPr>
        <w:lastRenderedPageBreak/>
        <w:t xml:space="preserve">100 семей получили единовременную выплату 50 тыс. рублей в связи с рождением 3-го ребенка. 98 семей получают ежемесячную денежную выплату на третьего ребенка. Также проведены выплаты регионального материнского капитала на четвертого либо последующего ребенка 63 многодетным матерям. </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eastAsia="ru-RU" w:bidi="en-US"/>
        </w:rPr>
      </w:pPr>
      <w:r w:rsidRPr="00D51606">
        <w:rPr>
          <w:rFonts w:ascii="Times New Roman" w:eastAsia="Times New Roman" w:hAnsi="Times New Roman" w:cs="Times New Roman"/>
          <w:sz w:val="28"/>
          <w:szCs w:val="28"/>
          <w:lang w:eastAsia="ru-RU" w:bidi="en-US"/>
        </w:rPr>
        <w:t>По исполнению республиканского закона «О бесплатном предоставлении земельных участков гражданам, имеющих трех и более детей, в Карачаево-Черкесской Республике» в 2024 году предоставлено 189 земельных участков общей площадью 18,9 га.</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eastAsia="ru-RU" w:bidi="en-US"/>
        </w:rPr>
      </w:pPr>
      <w:r w:rsidRPr="00D51606">
        <w:rPr>
          <w:rFonts w:ascii="Times New Roman" w:eastAsia="Times New Roman" w:hAnsi="Times New Roman" w:cs="Times New Roman"/>
          <w:sz w:val="28"/>
          <w:szCs w:val="28"/>
          <w:lang w:eastAsia="ru-RU" w:bidi="en-US"/>
        </w:rPr>
        <w:t>Поступило заявлений от граждан за 2024 год – 115, включено в реестр 78 семьи, отказано по различным основаниям 37 семьям.</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eastAsia="ru-RU" w:bidi="en-US"/>
        </w:rPr>
      </w:pPr>
      <w:r w:rsidRPr="00D51606">
        <w:rPr>
          <w:rFonts w:ascii="Times New Roman" w:eastAsia="Times New Roman" w:hAnsi="Times New Roman" w:cs="Times New Roman"/>
          <w:sz w:val="28"/>
          <w:szCs w:val="28"/>
          <w:lang w:eastAsia="ru-RU" w:bidi="en-US"/>
        </w:rPr>
        <w:t>С начала действия программы гражданам в собственность передано 824 земельных участка общей площадью 89 га. В очереди на получение земельного участка на начало текущего года состоит 361 семья.</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eastAsia="ru-RU" w:bidi="en-US"/>
        </w:rPr>
      </w:pPr>
      <w:r w:rsidRPr="00D51606">
        <w:rPr>
          <w:rFonts w:ascii="Times New Roman" w:eastAsia="Times New Roman" w:hAnsi="Times New Roman" w:cs="Times New Roman"/>
          <w:sz w:val="28"/>
          <w:szCs w:val="28"/>
          <w:lang w:eastAsia="ru-RU" w:bidi="en-US"/>
        </w:rPr>
        <w:t xml:space="preserve">В рамках реализации подпрограммы «Обеспечение жильем молодых семей» государственной программы «Развитие туризма, курортов и молодежной политики в Карачаево-Черкесской Республике» по </w:t>
      </w:r>
      <w:proofErr w:type="spellStart"/>
      <w:r w:rsidRPr="00D51606">
        <w:rPr>
          <w:rFonts w:ascii="Times New Roman" w:eastAsia="Times New Roman" w:hAnsi="Times New Roman" w:cs="Times New Roman"/>
          <w:sz w:val="28"/>
          <w:szCs w:val="28"/>
          <w:lang w:eastAsia="ru-RU" w:bidi="en-US"/>
        </w:rPr>
        <w:t>Малокарачаевскому</w:t>
      </w:r>
      <w:proofErr w:type="spellEnd"/>
      <w:r w:rsidRPr="00D51606">
        <w:rPr>
          <w:rFonts w:ascii="Times New Roman" w:eastAsia="Times New Roman" w:hAnsi="Times New Roman" w:cs="Times New Roman"/>
          <w:sz w:val="28"/>
          <w:szCs w:val="28"/>
          <w:lang w:eastAsia="ru-RU" w:bidi="en-US"/>
        </w:rPr>
        <w:t xml:space="preserve"> муниципальному району в очереди для улучшения жилищных условий  состоит 268 молодых  семей. </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В 2024 году по  этой программе жилищные условия улучшили 7 семей.</w:t>
      </w:r>
    </w:p>
    <w:p w:rsidR="00661462" w:rsidRPr="00D51606" w:rsidRDefault="00661462" w:rsidP="00661462">
      <w:pPr>
        <w:spacing w:after="0" w:line="240" w:lineRule="auto"/>
        <w:ind w:firstLine="567"/>
        <w:jc w:val="both"/>
        <w:rPr>
          <w:rFonts w:ascii="Times New Roman" w:eastAsia="Times New Roman" w:hAnsi="Times New Roman" w:cs="Times New Roman"/>
          <w:b/>
          <w:sz w:val="28"/>
          <w:szCs w:val="28"/>
          <w:lang w:bidi="en-US"/>
        </w:rPr>
      </w:pPr>
      <w:r w:rsidRPr="00D51606">
        <w:rPr>
          <w:rFonts w:ascii="Times New Roman" w:eastAsia="Times New Roman" w:hAnsi="Times New Roman" w:cs="Times New Roman"/>
          <w:b/>
          <w:sz w:val="28"/>
          <w:szCs w:val="28"/>
          <w:lang w:bidi="en-US"/>
        </w:rPr>
        <w:t>Большой объем работы выполняется в районе по опеке и попечительству.</w:t>
      </w:r>
    </w:p>
    <w:p w:rsidR="00661462" w:rsidRPr="00D51606" w:rsidRDefault="00661462" w:rsidP="00661462">
      <w:pPr>
        <w:spacing w:after="0" w:line="240" w:lineRule="auto"/>
        <w:ind w:firstLine="567"/>
        <w:jc w:val="both"/>
        <w:rPr>
          <w:rFonts w:ascii="Times New Roman" w:eastAsia="Times New Roman" w:hAnsi="Times New Roman" w:cs="Times New Roman"/>
          <w:bCs/>
          <w:sz w:val="28"/>
          <w:szCs w:val="28"/>
          <w:lang w:bidi="en-US"/>
        </w:rPr>
      </w:pPr>
      <w:r w:rsidRPr="00D51606">
        <w:rPr>
          <w:rFonts w:ascii="Times New Roman" w:eastAsia="Times New Roman" w:hAnsi="Times New Roman" w:cs="Times New Roman"/>
          <w:bCs/>
          <w:sz w:val="28"/>
          <w:szCs w:val="28"/>
          <w:lang w:bidi="en-US"/>
        </w:rPr>
        <w:t>Основная задача органа опеки обеспечить право ребенка жить и воспитываться в условиях семьи.</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Из них находятся под опекой у родственников 106 детей, имеют статус сироты - 15, оставшихся без попечения родителей - 95. За отчетный период были выявлены и учтены 7 детей, оставшихся без попечения родителей. </w:t>
      </w:r>
      <w:proofErr w:type="gramStart"/>
      <w:r w:rsidRPr="00D51606">
        <w:rPr>
          <w:rFonts w:ascii="Times New Roman" w:eastAsia="Times New Roman" w:hAnsi="Times New Roman" w:cs="Times New Roman"/>
          <w:sz w:val="28"/>
          <w:szCs w:val="28"/>
          <w:lang w:bidi="en-US"/>
        </w:rPr>
        <w:t>Устроены</w:t>
      </w:r>
      <w:proofErr w:type="gramEnd"/>
      <w:r w:rsidRPr="00D51606">
        <w:rPr>
          <w:rFonts w:ascii="Times New Roman" w:eastAsia="Times New Roman" w:hAnsi="Times New Roman" w:cs="Times New Roman"/>
          <w:sz w:val="28"/>
          <w:szCs w:val="28"/>
          <w:lang w:bidi="en-US"/>
        </w:rPr>
        <w:t xml:space="preserve"> под опеку 7 детей. Всего на учете состоит 7 приемных семей, в них воспитываются 13 детей. Общая численность родителей, лишенных родительских прав в районе за отчетный год, –1 родитель в отношении 2 несовершеннолетних детей. </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57 детей состоят на учете в качестве нуждающихся в жилом помещении, жилье в собственности имеют 31 ребенок-сирота. За отчетный период разрешение на совершение сделки по отчуждению жилой площади получили 77 семей. </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Также на учете 144 граждан, признанных судом недееспособными или ограниченных в дееспособности. Из них 141 человек  находятся под опекой в семьях у родственников; 3 человека проживают в специализированных учреждениях. Все социальные выплаты, предусмотренные для этой категории, выплачиваются своевременно и в полном объеме. </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На учете в отделе опеки и попечительства состоит 9 усыновленных детей. </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За отчетный период специалистами отдела по опеке и попечительству принято 710 заявлений по вопросам, касающимся несовершеннолетних детей и недееспособных граждан, проведено 387 плановых проверок, 115 внеплановых проверок подопечных семей по вопросу обеспечения основных потребностей и нужд опекаемых детей.  </w:t>
      </w:r>
    </w:p>
    <w:p w:rsidR="00661462" w:rsidRPr="00D51606" w:rsidRDefault="00661462" w:rsidP="00661462">
      <w:pPr>
        <w:spacing w:after="0" w:line="240" w:lineRule="auto"/>
        <w:ind w:firstLine="567"/>
        <w:jc w:val="both"/>
        <w:rPr>
          <w:rFonts w:ascii="Times New Roman" w:eastAsia="Times New Roman" w:hAnsi="Times New Roman" w:cs="Times New Roman"/>
          <w:b/>
          <w:sz w:val="28"/>
          <w:szCs w:val="28"/>
          <w:lang w:bidi="en-US"/>
        </w:rPr>
      </w:pPr>
      <w:r w:rsidRPr="00D51606">
        <w:rPr>
          <w:rFonts w:ascii="Times New Roman" w:eastAsia="Times New Roman" w:hAnsi="Times New Roman" w:cs="Times New Roman"/>
          <w:b/>
          <w:sz w:val="28"/>
          <w:szCs w:val="28"/>
          <w:lang w:bidi="en-US"/>
        </w:rPr>
        <w:t>Сфера образования – одна из ключевых отраслей социальной политики.</w:t>
      </w:r>
    </w:p>
    <w:p w:rsidR="00661462" w:rsidRPr="00D51606" w:rsidRDefault="00661462" w:rsidP="00661462">
      <w:pPr>
        <w:shd w:val="clear" w:color="auto" w:fill="FFFFFF"/>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lastRenderedPageBreak/>
        <w:t xml:space="preserve">Система образования Малокарачаевского района насчитывает 30 образовательных учреждений: </w:t>
      </w:r>
    </w:p>
    <w:p w:rsidR="00661462" w:rsidRPr="00D51606" w:rsidRDefault="00661462" w:rsidP="00661462">
      <w:pPr>
        <w:shd w:val="clear" w:color="auto" w:fill="FFFFFF"/>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15 общеобразовательных учреждений, 10 дошкольных, 2 дошкольных отделения на базе </w:t>
      </w:r>
      <w:proofErr w:type="spellStart"/>
      <w:r w:rsidRPr="00D51606">
        <w:rPr>
          <w:rFonts w:ascii="Times New Roman" w:eastAsia="Times New Roman" w:hAnsi="Times New Roman" w:cs="Times New Roman"/>
          <w:sz w:val="28"/>
          <w:szCs w:val="28"/>
          <w:lang w:bidi="en-US"/>
        </w:rPr>
        <w:t>Римгорской</w:t>
      </w:r>
      <w:proofErr w:type="spellEnd"/>
      <w:r w:rsidRPr="00D51606">
        <w:rPr>
          <w:rFonts w:ascii="Times New Roman" w:eastAsia="Times New Roman" w:hAnsi="Times New Roman" w:cs="Times New Roman"/>
          <w:sz w:val="28"/>
          <w:szCs w:val="28"/>
          <w:lang w:bidi="en-US"/>
        </w:rPr>
        <w:t xml:space="preserve"> и </w:t>
      </w:r>
      <w:proofErr w:type="spellStart"/>
      <w:r w:rsidRPr="00D51606">
        <w:rPr>
          <w:rFonts w:ascii="Times New Roman" w:eastAsia="Times New Roman" w:hAnsi="Times New Roman" w:cs="Times New Roman"/>
          <w:sz w:val="28"/>
          <w:szCs w:val="28"/>
          <w:lang w:bidi="en-US"/>
        </w:rPr>
        <w:t>Кичи-Балыкской</w:t>
      </w:r>
      <w:proofErr w:type="spellEnd"/>
      <w:r w:rsidRPr="00D51606">
        <w:rPr>
          <w:rFonts w:ascii="Times New Roman" w:eastAsia="Times New Roman" w:hAnsi="Times New Roman" w:cs="Times New Roman"/>
          <w:sz w:val="28"/>
          <w:szCs w:val="28"/>
          <w:lang w:bidi="en-US"/>
        </w:rPr>
        <w:t xml:space="preserve"> общеобразовательных школ, 3 учреждения дополнительного образования.</w:t>
      </w:r>
    </w:p>
    <w:p w:rsidR="00661462" w:rsidRPr="00D51606" w:rsidRDefault="00661462" w:rsidP="00661462">
      <w:pPr>
        <w:shd w:val="clear" w:color="auto" w:fill="FFFFFF"/>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В районе число детей до 7 лет составляет 3тыс. 401 ребенок. Всеми формами дошкольного образования охвачено 1тыс.610 детей, из них до 3 лет – 140 , от 3 до 7 лет – 1тыс. 470 детей.</w:t>
      </w:r>
    </w:p>
    <w:p w:rsidR="00661462" w:rsidRPr="00D51606" w:rsidRDefault="00661462" w:rsidP="00661462">
      <w:pPr>
        <w:tabs>
          <w:tab w:val="left" w:pos="567"/>
        </w:tabs>
        <w:spacing w:after="0" w:line="240" w:lineRule="auto"/>
        <w:ind w:firstLine="567"/>
        <w:jc w:val="both"/>
        <w:rPr>
          <w:rFonts w:ascii="Times New Roman" w:eastAsia="Calibri" w:hAnsi="Times New Roman" w:cs="Times New Roman"/>
          <w:sz w:val="28"/>
          <w:szCs w:val="28"/>
          <w:lang w:bidi="en-US"/>
        </w:rPr>
      </w:pPr>
      <w:r w:rsidRPr="00D51606">
        <w:rPr>
          <w:rFonts w:ascii="Times New Roman" w:eastAsia="Calibri" w:hAnsi="Times New Roman" w:cs="Times New Roman"/>
          <w:sz w:val="28"/>
          <w:szCs w:val="28"/>
          <w:lang w:bidi="en-US"/>
        </w:rPr>
        <w:tab/>
        <w:t xml:space="preserve">Очередность детей для поступления </w:t>
      </w:r>
      <w:proofErr w:type="gramStart"/>
      <w:r w:rsidRPr="00D51606">
        <w:rPr>
          <w:rFonts w:ascii="Times New Roman" w:eastAsia="Calibri" w:hAnsi="Times New Roman" w:cs="Times New Roman"/>
          <w:sz w:val="28"/>
          <w:szCs w:val="28"/>
          <w:lang w:bidi="en-US"/>
        </w:rPr>
        <w:t>в</w:t>
      </w:r>
      <w:proofErr w:type="gramEnd"/>
      <w:r w:rsidRPr="00D51606">
        <w:rPr>
          <w:rFonts w:ascii="Times New Roman" w:eastAsia="Calibri" w:hAnsi="Times New Roman" w:cs="Times New Roman"/>
          <w:sz w:val="28"/>
          <w:szCs w:val="28"/>
          <w:lang w:bidi="en-US"/>
        </w:rPr>
        <w:t xml:space="preserve"> муниципальные </w:t>
      </w:r>
    </w:p>
    <w:p w:rsidR="00661462" w:rsidRPr="00D51606" w:rsidRDefault="00661462" w:rsidP="00661462">
      <w:pPr>
        <w:tabs>
          <w:tab w:val="left" w:pos="567"/>
        </w:tabs>
        <w:spacing w:after="0" w:line="240" w:lineRule="auto"/>
        <w:ind w:firstLine="567"/>
        <w:jc w:val="both"/>
        <w:rPr>
          <w:rFonts w:ascii="Times New Roman" w:eastAsia="Calibri" w:hAnsi="Times New Roman" w:cs="Times New Roman"/>
          <w:sz w:val="28"/>
          <w:szCs w:val="28"/>
          <w:lang w:bidi="en-US"/>
        </w:rPr>
      </w:pPr>
      <w:r w:rsidRPr="00D51606">
        <w:rPr>
          <w:rFonts w:ascii="Times New Roman" w:eastAsia="Calibri" w:hAnsi="Times New Roman" w:cs="Times New Roman"/>
          <w:sz w:val="28"/>
          <w:szCs w:val="28"/>
          <w:lang w:bidi="en-US"/>
        </w:rPr>
        <w:t xml:space="preserve">дошкольные образовательные учреждения до 3 лет составляет 27 человек, от 3 до 7 лет </w:t>
      </w:r>
      <w:proofErr w:type="gramStart"/>
      <w:r w:rsidRPr="00D51606">
        <w:rPr>
          <w:rFonts w:ascii="Times New Roman" w:eastAsia="Calibri" w:hAnsi="Times New Roman" w:cs="Times New Roman"/>
          <w:sz w:val="28"/>
          <w:szCs w:val="28"/>
          <w:lang w:bidi="en-US"/>
        </w:rPr>
        <w:t>ликвидирована</w:t>
      </w:r>
      <w:proofErr w:type="gramEnd"/>
      <w:r w:rsidRPr="00D51606">
        <w:rPr>
          <w:rFonts w:ascii="Times New Roman" w:eastAsia="Calibri" w:hAnsi="Times New Roman" w:cs="Times New Roman"/>
          <w:sz w:val="28"/>
          <w:szCs w:val="28"/>
          <w:lang w:bidi="en-US"/>
        </w:rPr>
        <w:t xml:space="preserve"> полностью. </w:t>
      </w:r>
    </w:p>
    <w:p w:rsidR="00661462" w:rsidRPr="00D51606" w:rsidRDefault="00661462" w:rsidP="00661462">
      <w:pPr>
        <w:tabs>
          <w:tab w:val="left" w:pos="567"/>
        </w:tabs>
        <w:spacing w:after="0" w:line="240" w:lineRule="auto"/>
        <w:ind w:firstLine="567"/>
        <w:jc w:val="both"/>
        <w:rPr>
          <w:rFonts w:ascii="Times New Roman" w:eastAsia="Calibri" w:hAnsi="Times New Roman" w:cs="Times New Roman"/>
          <w:sz w:val="28"/>
          <w:szCs w:val="28"/>
          <w:lang w:bidi="en-US"/>
        </w:rPr>
      </w:pPr>
      <w:proofErr w:type="gramStart"/>
      <w:r w:rsidRPr="00D51606">
        <w:rPr>
          <w:rFonts w:ascii="Times New Roman" w:eastAsia="Calibri" w:hAnsi="Times New Roman" w:cs="Times New Roman"/>
          <w:sz w:val="28"/>
          <w:szCs w:val="28"/>
          <w:lang w:bidi="en-US"/>
        </w:rPr>
        <w:t xml:space="preserve">Количество обучающихся в средних общеобразовательных школах района составляет 5тыс.663 человека. </w:t>
      </w:r>
      <w:proofErr w:type="gramEnd"/>
    </w:p>
    <w:p w:rsidR="00661462" w:rsidRPr="00D51606" w:rsidRDefault="00661462" w:rsidP="00661462">
      <w:pPr>
        <w:spacing w:after="0" w:line="240" w:lineRule="auto"/>
        <w:ind w:firstLine="567"/>
        <w:jc w:val="both"/>
        <w:rPr>
          <w:rFonts w:ascii="Times New Roman" w:eastAsia="Calibri" w:hAnsi="Times New Roman" w:cs="Times New Roman"/>
          <w:sz w:val="28"/>
          <w:szCs w:val="28"/>
          <w:lang w:bidi="en-US"/>
        </w:rPr>
      </w:pPr>
      <w:r w:rsidRPr="00D51606">
        <w:rPr>
          <w:rFonts w:ascii="Times New Roman" w:eastAsia="Calibri" w:hAnsi="Times New Roman" w:cs="Times New Roman"/>
          <w:sz w:val="28"/>
          <w:szCs w:val="28"/>
          <w:lang w:bidi="en-US"/>
        </w:rPr>
        <w:t xml:space="preserve">В учреждениях дополнительного образования занимается 2035 детей (36% от общего числа обучающихся). </w:t>
      </w:r>
    </w:p>
    <w:p w:rsidR="00661462" w:rsidRPr="00D51606" w:rsidRDefault="00661462" w:rsidP="00661462">
      <w:pPr>
        <w:autoSpaceDE w:val="0"/>
        <w:autoSpaceDN w:val="0"/>
        <w:adjustRightInd w:val="0"/>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В сфере образования района трудится 565 педагогических работников, из них 438 имеют высшую квалификационную категорию, 43 - первую квалификационную категорию.  Педагогическими кадрами учреждения образования обеспечены полностью.</w:t>
      </w:r>
    </w:p>
    <w:p w:rsidR="00661462" w:rsidRPr="00D51606" w:rsidRDefault="00661462" w:rsidP="00661462">
      <w:pPr>
        <w:autoSpaceDE w:val="0"/>
        <w:autoSpaceDN w:val="0"/>
        <w:adjustRightInd w:val="0"/>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На базе школы №7 с. Учкекен в этом учебном году открылся коррекционный класс, где обучаются 9 человек. Со следующего года планируется открытие коррекционного  класса для среднего звена. Для этих детей функционируют четыре кабинета и кабинет для занятий лечебной физической культурой.</w:t>
      </w:r>
    </w:p>
    <w:p w:rsidR="00661462" w:rsidRPr="00D51606" w:rsidRDefault="00661462" w:rsidP="00661462">
      <w:pPr>
        <w:autoSpaceDE w:val="0"/>
        <w:autoSpaceDN w:val="0"/>
        <w:adjustRightInd w:val="0"/>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Школа обеспечивает учащихся коррекционного  класса условиями для обучения, воспитания, социальной адаптации и интеграции в общество. Обучение </w:t>
      </w:r>
      <w:proofErr w:type="gramStart"/>
      <w:r w:rsidRPr="00D51606">
        <w:rPr>
          <w:rFonts w:ascii="Times New Roman" w:eastAsia="Times New Roman" w:hAnsi="Times New Roman" w:cs="Times New Roman"/>
          <w:sz w:val="28"/>
          <w:szCs w:val="28"/>
          <w:lang w:bidi="en-US"/>
        </w:rPr>
        <w:t>в</w:t>
      </w:r>
      <w:proofErr w:type="gramEnd"/>
      <w:r w:rsidRPr="00D51606">
        <w:rPr>
          <w:rFonts w:ascii="Times New Roman" w:eastAsia="Times New Roman" w:hAnsi="Times New Roman" w:cs="Times New Roman"/>
          <w:sz w:val="28"/>
          <w:szCs w:val="28"/>
          <w:lang w:bidi="en-US"/>
        </w:rPr>
        <w:t xml:space="preserve"> </w:t>
      </w:r>
    </w:p>
    <w:p w:rsidR="00661462" w:rsidRPr="00D51606" w:rsidRDefault="00661462" w:rsidP="00661462">
      <w:pPr>
        <w:autoSpaceDE w:val="0"/>
        <w:autoSpaceDN w:val="0"/>
        <w:adjustRightInd w:val="0"/>
        <w:spacing w:after="0" w:line="240" w:lineRule="auto"/>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коррекционных   </w:t>
      </w:r>
      <w:proofErr w:type="gramStart"/>
      <w:r w:rsidRPr="00D51606">
        <w:rPr>
          <w:rFonts w:ascii="Times New Roman" w:eastAsia="Times New Roman" w:hAnsi="Times New Roman" w:cs="Times New Roman"/>
          <w:sz w:val="28"/>
          <w:szCs w:val="28"/>
          <w:lang w:bidi="en-US"/>
        </w:rPr>
        <w:t>классах</w:t>
      </w:r>
      <w:proofErr w:type="gramEnd"/>
      <w:r w:rsidRPr="00D51606">
        <w:rPr>
          <w:rFonts w:ascii="Times New Roman" w:eastAsia="Times New Roman" w:hAnsi="Times New Roman" w:cs="Times New Roman"/>
          <w:sz w:val="28"/>
          <w:szCs w:val="28"/>
          <w:lang w:bidi="en-US"/>
        </w:rPr>
        <w:t xml:space="preserve"> ведется по учебникам для общеобразовательных организаций, реализующих адаптированные основные общеобразовательные  программы.</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Одним из объективных показателей качества основного и среднего общего образования является государственная итоговая аттестация выпускников. </w:t>
      </w:r>
    </w:p>
    <w:p w:rsidR="00661462" w:rsidRPr="00D51606" w:rsidRDefault="00661462" w:rsidP="00661462">
      <w:pPr>
        <w:spacing w:after="0" w:line="240" w:lineRule="auto"/>
        <w:ind w:firstLine="567"/>
        <w:jc w:val="both"/>
        <w:rPr>
          <w:rFonts w:ascii="Times New Roman" w:eastAsia="Calibri" w:hAnsi="Times New Roman" w:cs="Times New Roman"/>
          <w:sz w:val="28"/>
          <w:szCs w:val="28"/>
          <w:lang w:bidi="en-US"/>
        </w:rPr>
      </w:pPr>
      <w:r w:rsidRPr="00D51606">
        <w:rPr>
          <w:rFonts w:ascii="Times New Roman" w:eastAsia="Calibri" w:hAnsi="Times New Roman" w:cs="Times New Roman"/>
          <w:sz w:val="28"/>
          <w:szCs w:val="28"/>
          <w:lang w:bidi="en-US"/>
        </w:rPr>
        <w:t>В прошедшем  учебном году основное общее образование получили  567 учащихся. Аттестат с отличием получили 167 человек, (29,5% от общего количества девятиклассников.)</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Calibri" w:hAnsi="Times New Roman" w:cs="Times New Roman"/>
          <w:sz w:val="28"/>
          <w:szCs w:val="28"/>
          <w:lang w:bidi="en-US"/>
        </w:rPr>
        <w:t>Выпускников 11-х классов было 206 человек, 59 претендентов на аттестат с отличием подтвердили свои оценки результатами ЕГЭ. Золотые медали получили32 человека, серебряные – 27.</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По итогам  прошедшего  учебного года успеваемость по району составила 92%.</w:t>
      </w:r>
    </w:p>
    <w:p w:rsidR="00661462" w:rsidRPr="00D51606" w:rsidRDefault="00661462" w:rsidP="00661462">
      <w:pPr>
        <w:shd w:val="clear" w:color="auto" w:fill="FFFFFF"/>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С 2019 года   успешно работают  федеральные проекты национального проекта «Образование»: «Современная  школа», «Успех каждого ребенка», «Цифровая образовательная среда», «Точка Роста».</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Так, в рамках федерального проекта  «Современная школа» по району в настоящее время действует 14 центров «Точка роста».</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lastRenderedPageBreak/>
        <w:t>На сегодняшний день в «Навигаторе - 09 КЧР» зарегистрировано 28 образовательных   организаций, работающих  по 239 дополнительным  образовательным общеразвивающим программам.</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В Малокарачаевском муниципальном районе проводится масштабная работа по улучшению материально-технической базы школ и обеспечению безопасности образовательного процесса.</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В 10 школах имеются спортивные залы, соответствующие необходимым требованиям. </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В 27 учреждениях образования установлена автоматическая противопожарная сигнализация,  4 раза в год проводятся учения по эвакуации детей и работников школ. </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Все учреждения образования в соответствии с действующим законодательством прошли комиссионное обследование и имеют паспорта безопасности с присвоением соответствующих категорий.</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В 23 учреждениях образования, находящихся в зоне оперативного реагирования,  установлены «тревожные кнопки» для передачи  сообщений в органы </w:t>
      </w:r>
      <w:proofErr w:type="spellStart"/>
      <w:r w:rsidRPr="00D51606">
        <w:rPr>
          <w:rFonts w:ascii="Times New Roman" w:eastAsia="Times New Roman" w:hAnsi="Times New Roman" w:cs="Times New Roman"/>
          <w:sz w:val="28"/>
          <w:szCs w:val="28"/>
          <w:lang w:bidi="en-US"/>
        </w:rPr>
        <w:t>Росгвардии</w:t>
      </w:r>
      <w:proofErr w:type="spellEnd"/>
      <w:r w:rsidRPr="00D51606">
        <w:rPr>
          <w:rFonts w:ascii="Times New Roman" w:eastAsia="Times New Roman" w:hAnsi="Times New Roman" w:cs="Times New Roman"/>
          <w:sz w:val="28"/>
          <w:szCs w:val="28"/>
          <w:lang w:bidi="en-US"/>
        </w:rPr>
        <w:t>, в остальных 5-и установлена система, передающая сигнал в г. Черкесск.</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Во всех 15 школах района имеются  медицинские кабинеты, оснащенные необходимым оборудованием. </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Все школы имеют компьютерные классы. Созданы и ведутся рабочие сайты.  </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Общая обеспеченность учебниками в районе составляет 100 %. </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Учащиеся 1-х - 4-х классов горячим питанием обеспечены полностью.</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Подводя итоги работы за год в сфере образования, хотелось бы отметить достижения педагогов и учащихся на конкурсах муниципального и регионального уровня. </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«Учителем года – 2025» на муниципальном этапе конкурса профессионального мастерства стала </w:t>
      </w:r>
      <w:proofErr w:type="spellStart"/>
      <w:r w:rsidRPr="00D51606">
        <w:rPr>
          <w:rFonts w:ascii="Times New Roman" w:eastAsia="Times New Roman" w:hAnsi="Times New Roman" w:cs="Times New Roman"/>
          <w:sz w:val="28"/>
          <w:szCs w:val="28"/>
          <w:lang w:bidi="en-US"/>
        </w:rPr>
        <w:t>Джанибекова</w:t>
      </w:r>
      <w:proofErr w:type="spellEnd"/>
      <w:r w:rsidRPr="00D51606">
        <w:rPr>
          <w:rFonts w:ascii="Times New Roman" w:eastAsia="Times New Roman" w:hAnsi="Times New Roman" w:cs="Times New Roman"/>
          <w:sz w:val="28"/>
          <w:szCs w:val="28"/>
          <w:lang w:bidi="en-US"/>
        </w:rPr>
        <w:t xml:space="preserve"> Джамиля </w:t>
      </w:r>
      <w:proofErr w:type="spellStart"/>
      <w:r w:rsidRPr="00D51606">
        <w:rPr>
          <w:rFonts w:ascii="Times New Roman" w:eastAsia="Times New Roman" w:hAnsi="Times New Roman" w:cs="Times New Roman"/>
          <w:sz w:val="28"/>
          <w:szCs w:val="28"/>
          <w:lang w:bidi="en-US"/>
        </w:rPr>
        <w:t>Султановна</w:t>
      </w:r>
      <w:proofErr w:type="spellEnd"/>
      <w:r w:rsidRPr="00D51606">
        <w:rPr>
          <w:rFonts w:ascii="Times New Roman" w:eastAsia="Times New Roman" w:hAnsi="Times New Roman" w:cs="Times New Roman"/>
          <w:sz w:val="28"/>
          <w:szCs w:val="28"/>
          <w:lang w:bidi="en-US"/>
        </w:rPr>
        <w:t xml:space="preserve">, учитель русского языка средней школы №8 с. </w:t>
      </w:r>
      <w:proofErr w:type="spellStart"/>
      <w:r w:rsidRPr="00D51606">
        <w:rPr>
          <w:rFonts w:ascii="Times New Roman" w:eastAsia="Times New Roman" w:hAnsi="Times New Roman" w:cs="Times New Roman"/>
          <w:sz w:val="28"/>
          <w:szCs w:val="28"/>
          <w:lang w:bidi="en-US"/>
        </w:rPr>
        <w:t>Римгорское</w:t>
      </w:r>
      <w:proofErr w:type="spellEnd"/>
      <w:r w:rsidRPr="00D51606">
        <w:rPr>
          <w:rFonts w:ascii="Times New Roman" w:eastAsia="Times New Roman" w:hAnsi="Times New Roman" w:cs="Times New Roman"/>
          <w:sz w:val="28"/>
          <w:szCs w:val="28"/>
          <w:lang w:bidi="en-US"/>
        </w:rPr>
        <w:t>.</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Победителем конкурса  муниципального этапа «Лучший учитель  родного языка и родной литературы» стала </w:t>
      </w:r>
      <w:proofErr w:type="spellStart"/>
      <w:r w:rsidRPr="00D51606">
        <w:rPr>
          <w:rFonts w:ascii="Times New Roman" w:eastAsia="Times New Roman" w:hAnsi="Times New Roman" w:cs="Times New Roman"/>
          <w:sz w:val="28"/>
          <w:szCs w:val="28"/>
          <w:lang w:bidi="en-US"/>
        </w:rPr>
        <w:t>Коркмазова</w:t>
      </w:r>
      <w:proofErr w:type="spellEnd"/>
      <w:r w:rsidRPr="00D51606">
        <w:rPr>
          <w:rFonts w:ascii="Times New Roman" w:eastAsia="Times New Roman" w:hAnsi="Times New Roman" w:cs="Times New Roman"/>
          <w:sz w:val="28"/>
          <w:szCs w:val="28"/>
          <w:lang w:bidi="en-US"/>
        </w:rPr>
        <w:t xml:space="preserve"> Фатима </w:t>
      </w:r>
      <w:proofErr w:type="spellStart"/>
      <w:r w:rsidRPr="00D51606">
        <w:rPr>
          <w:rFonts w:ascii="Times New Roman" w:eastAsia="Times New Roman" w:hAnsi="Times New Roman" w:cs="Times New Roman"/>
          <w:sz w:val="28"/>
          <w:szCs w:val="28"/>
          <w:lang w:bidi="en-US"/>
        </w:rPr>
        <w:t>Халитовна</w:t>
      </w:r>
      <w:proofErr w:type="spellEnd"/>
      <w:r w:rsidRPr="00D51606">
        <w:rPr>
          <w:rFonts w:ascii="Times New Roman" w:eastAsia="Times New Roman" w:hAnsi="Times New Roman" w:cs="Times New Roman"/>
          <w:sz w:val="28"/>
          <w:szCs w:val="28"/>
          <w:lang w:bidi="en-US"/>
        </w:rPr>
        <w:t xml:space="preserve">, учитель родного языка и родной литературы МБОУ «СОШ №7 им. </w:t>
      </w:r>
      <w:proofErr w:type="spellStart"/>
      <w:r w:rsidRPr="00D51606">
        <w:rPr>
          <w:rFonts w:ascii="Times New Roman" w:eastAsia="Times New Roman" w:hAnsi="Times New Roman" w:cs="Times New Roman"/>
          <w:sz w:val="28"/>
          <w:szCs w:val="28"/>
          <w:lang w:bidi="en-US"/>
        </w:rPr>
        <w:t>Б.Д.Узденова</w:t>
      </w:r>
      <w:proofErr w:type="spellEnd"/>
      <w:r w:rsidRPr="00D51606">
        <w:rPr>
          <w:rFonts w:ascii="Times New Roman" w:eastAsia="Times New Roman" w:hAnsi="Times New Roman" w:cs="Times New Roman"/>
          <w:sz w:val="28"/>
          <w:szCs w:val="28"/>
          <w:lang w:bidi="en-US"/>
        </w:rPr>
        <w:t xml:space="preserve"> с. Учкекен».</w:t>
      </w:r>
    </w:p>
    <w:p w:rsidR="00661462" w:rsidRPr="00D51606" w:rsidRDefault="00661462" w:rsidP="00661462">
      <w:pPr>
        <w:shd w:val="clear" w:color="auto" w:fill="FFFFFF"/>
        <w:spacing w:after="0" w:line="240" w:lineRule="auto"/>
        <w:ind w:firstLine="567"/>
        <w:jc w:val="both"/>
        <w:rPr>
          <w:rFonts w:ascii="Times New Roman" w:eastAsia="Times New Roman" w:hAnsi="Times New Roman" w:cs="Times New Roman"/>
          <w:sz w:val="28"/>
          <w:szCs w:val="28"/>
          <w:lang w:eastAsia="ru-RU" w:bidi="en-US"/>
        </w:rPr>
      </w:pPr>
      <w:r w:rsidRPr="00D51606">
        <w:rPr>
          <w:rFonts w:ascii="Times New Roman" w:eastAsia="Times New Roman" w:hAnsi="Times New Roman" w:cs="Times New Roman"/>
          <w:sz w:val="28"/>
          <w:szCs w:val="28"/>
          <w:lang w:bidi="en-US"/>
        </w:rPr>
        <w:t xml:space="preserve">«Воспитателем года – 2025» стала </w:t>
      </w:r>
      <w:proofErr w:type="spellStart"/>
      <w:r w:rsidRPr="00D51606">
        <w:rPr>
          <w:rFonts w:ascii="Times New Roman" w:eastAsia="Times New Roman" w:hAnsi="Times New Roman" w:cs="Times New Roman"/>
          <w:sz w:val="28"/>
          <w:szCs w:val="28"/>
          <w:lang w:bidi="en-US"/>
        </w:rPr>
        <w:t>Джатдоева</w:t>
      </w:r>
      <w:proofErr w:type="spellEnd"/>
      <w:r w:rsidRPr="00D51606">
        <w:rPr>
          <w:rFonts w:ascii="Times New Roman" w:eastAsia="Times New Roman" w:hAnsi="Times New Roman" w:cs="Times New Roman"/>
          <w:sz w:val="28"/>
          <w:szCs w:val="28"/>
          <w:lang w:bidi="en-US"/>
        </w:rPr>
        <w:t xml:space="preserve"> Роза Борисовна, музыкальный руководитель </w:t>
      </w:r>
      <w:r w:rsidRPr="00D51606">
        <w:rPr>
          <w:rFonts w:ascii="Times New Roman" w:eastAsia="Times New Roman" w:hAnsi="Times New Roman" w:cs="Times New Roman"/>
          <w:iCs/>
          <w:sz w:val="28"/>
          <w:szCs w:val="28"/>
          <w:lang w:eastAsia="ru-RU" w:bidi="en-US"/>
        </w:rPr>
        <w:t>МБДОУ</w:t>
      </w:r>
      <w:r w:rsidRPr="00D51606">
        <w:rPr>
          <w:rFonts w:ascii="Times New Roman" w:eastAsia="Times New Roman" w:hAnsi="Times New Roman" w:cs="Times New Roman"/>
          <w:sz w:val="28"/>
          <w:szCs w:val="28"/>
          <w:lang w:val="en-US" w:eastAsia="ru-RU" w:bidi="en-US"/>
        </w:rPr>
        <w:t> </w:t>
      </w:r>
      <w:r w:rsidRPr="00D51606">
        <w:rPr>
          <w:rFonts w:ascii="Times New Roman" w:eastAsia="Times New Roman" w:hAnsi="Times New Roman" w:cs="Times New Roman"/>
          <w:sz w:val="28"/>
          <w:szCs w:val="28"/>
          <w:lang w:eastAsia="ru-RU" w:bidi="en-US"/>
        </w:rPr>
        <w:t>«Детский сад №1 «</w:t>
      </w:r>
      <w:proofErr w:type="spellStart"/>
      <w:r w:rsidRPr="00D51606">
        <w:rPr>
          <w:rFonts w:ascii="Times New Roman" w:eastAsia="Times New Roman" w:hAnsi="Times New Roman" w:cs="Times New Roman"/>
          <w:sz w:val="28"/>
          <w:szCs w:val="28"/>
          <w:lang w:eastAsia="ru-RU" w:bidi="en-US"/>
        </w:rPr>
        <w:t>Илячин</w:t>
      </w:r>
      <w:proofErr w:type="spellEnd"/>
      <w:r w:rsidRPr="00D51606">
        <w:rPr>
          <w:rFonts w:ascii="Times New Roman" w:eastAsia="Times New Roman" w:hAnsi="Times New Roman" w:cs="Times New Roman"/>
          <w:sz w:val="28"/>
          <w:szCs w:val="28"/>
          <w:lang w:eastAsia="ru-RU" w:bidi="en-US"/>
        </w:rPr>
        <w:t>.</w:t>
      </w:r>
    </w:p>
    <w:p w:rsidR="00661462" w:rsidRPr="00D51606" w:rsidRDefault="00661462" w:rsidP="00661462">
      <w:pPr>
        <w:shd w:val="clear" w:color="auto" w:fill="FFFFFF"/>
        <w:spacing w:after="0" w:line="240" w:lineRule="auto"/>
        <w:ind w:firstLine="567"/>
        <w:jc w:val="both"/>
        <w:rPr>
          <w:rFonts w:ascii="Times New Roman" w:eastAsia="Times New Roman" w:hAnsi="Times New Roman" w:cs="Times New Roman"/>
          <w:sz w:val="28"/>
          <w:szCs w:val="28"/>
          <w:lang w:eastAsia="ru-RU" w:bidi="en-US"/>
        </w:rPr>
      </w:pPr>
      <w:r w:rsidRPr="00D51606">
        <w:rPr>
          <w:rFonts w:ascii="Times New Roman" w:eastAsia="Times New Roman" w:hAnsi="Times New Roman" w:cs="Times New Roman"/>
          <w:sz w:val="28"/>
          <w:szCs w:val="28"/>
          <w:lang w:eastAsia="ru-RU" w:bidi="en-US"/>
        </w:rPr>
        <w:t xml:space="preserve">В конкурсе педагогов-наставников в номинации «Лучшая программа наставничества»  победителем стала учитель МБОУ «СОШ №9 им. Х.Ч. </w:t>
      </w:r>
      <w:proofErr w:type="spellStart"/>
      <w:r w:rsidRPr="00D51606">
        <w:rPr>
          <w:rFonts w:ascii="Times New Roman" w:eastAsia="Times New Roman" w:hAnsi="Times New Roman" w:cs="Times New Roman"/>
          <w:sz w:val="28"/>
          <w:szCs w:val="28"/>
          <w:lang w:eastAsia="ru-RU" w:bidi="en-US"/>
        </w:rPr>
        <w:t>Кубанова</w:t>
      </w:r>
      <w:proofErr w:type="spellEnd"/>
      <w:r w:rsidRPr="00D51606">
        <w:rPr>
          <w:rFonts w:ascii="Times New Roman" w:eastAsia="Times New Roman" w:hAnsi="Times New Roman" w:cs="Times New Roman"/>
          <w:sz w:val="28"/>
          <w:szCs w:val="28"/>
          <w:lang w:eastAsia="ru-RU" w:bidi="en-US"/>
        </w:rPr>
        <w:t xml:space="preserve"> с. </w:t>
      </w:r>
      <w:proofErr w:type="spellStart"/>
      <w:r w:rsidRPr="00D51606">
        <w:rPr>
          <w:rFonts w:ascii="Times New Roman" w:eastAsia="Times New Roman" w:hAnsi="Times New Roman" w:cs="Times New Roman"/>
          <w:sz w:val="28"/>
          <w:szCs w:val="28"/>
          <w:lang w:eastAsia="ru-RU" w:bidi="en-US"/>
        </w:rPr>
        <w:t>Джага</w:t>
      </w:r>
      <w:proofErr w:type="spellEnd"/>
      <w:r w:rsidRPr="00D51606">
        <w:rPr>
          <w:rFonts w:ascii="Times New Roman" w:eastAsia="Times New Roman" w:hAnsi="Times New Roman" w:cs="Times New Roman"/>
          <w:sz w:val="28"/>
          <w:szCs w:val="28"/>
          <w:lang w:eastAsia="ru-RU" w:bidi="en-US"/>
        </w:rPr>
        <w:t xml:space="preserve">» </w:t>
      </w:r>
      <w:proofErr w:type="spellStart"/>
      <w:r w:rsidRPr="00D51606">
        <w:rPr>
          <w:rFonts w:ascii="Times New Roman" w:eastAsia="Times New Roman" w:hAnsi="Times New Roman" w:cs="Times New Roman"/>
          <w:sz w:val="28"/>
          <w:szCs w:val="28"/>
          <w:lang w:eastAsia="ru-RU" w:bidi="en-US"/>
        </w:rPr>
        <w:t>Эркенова</w:t>
      </w:r>
      <w:proofErr w:type="spellEnd"/>
      <w:r w:rsidRPr="00D51606">
        <w:rPr>
          <w:rFonts w:ascii="Times New Roman" w:eastAsia="Times New Roman" w:hAnsi="Times New Roman" w:cs="Times New Roman"/>
          <w:sz w:val="28"/>
          <w:szCs w:val="28"/>
          <w:lang w:eastAsia="ru-RU" w:bidi="en-US"/>
        </w:rPr>
        <w:t xml:space="preserve"> Фатима </w:t>
      </w:r>
      <w:proofErr w:type="spellStart"/>
      <w:r w:rsidRPr="00D51606">
        <w:rPr>
          <w:rFonts w:ascii="Times New Roman" w:eastAsia="Times New Roman" w:hAnsi="Times New Roman" w:cs="Times New Roman"/>
          <w:sz w:val="28"/>
          <w:szCs w:val="28"/>
          <w:lang w:eastAsia="ru-RU" w:bidi="en-US"/>
        </w:rPr>
        <w:t>Дагировна</w:t>
      </w:r>
      <w:proofErr w:type="spellEnd"/>
      <w:r w:rsidRPr="00D51606">
        <w:rPr>
          <w:rFonts w:ascii="Times New Roman" w:eastAsia="Times New Roman" w:hAnsi="Times New Roman" w:cs="Times New Roman"/>
          <w:sz w:val="28"/>
          <w:szCs w:val="28"/>
          <w:lang w:eastAsia="ru-RU" w:bidi="en-US"/>
        </w:rPr>
        <w:t xml:space="preserve">. </w:t>
      </w:r>
    </w:p>
    <w:p w:rsidR="00661462" w:rsidRPr="00D51606" w:rsidRDefault="00661462" w:rsidP="00661462">
      <w:pPr>
        <w:shd w:val="clear" w:color="auto" w:fill="FFFFFF"/>
        <w:spacing w:after="0" w:line="240" w:lineRule="auto"/>
        <w:ind w:firstLine="567"/>
        <w:jc w:val="both"/>
        <w:rPr>
          <w:rFonts w:ascii="Times New Roman" w:eastAsia="Times New Roman" w:hAnsi="Times New Roman" w:cs="Times New Roman"/>
          <w:sz w:val="28"/>
          <w:szCs w:val="28"/>
          <w:lang w:eastAsia="ru-RU" w:bidi="en-US"/>
        </w:rPr>
      </w:pPr>
      <w:r w:rsidRPr="00D51606">
        <w:rPr>
          <w:rFonts w:ascii="Times New Roman" w:eastAsia="Times New Roman" w:hAnsi="Times New Roman" w:cs="Times New Roman"/>
          <w:sz w:val="28"/>
          <w:szCs w:val="28"/>
          <w:lang w:eastAsia="ru-RU" w:bidi="en-US"/>
        </w:rPr>
        <w:t xml:space="preserve">Учащаяся школы №1 с. Учкекен </w:t>
      </w:r>
      <w:proofErr w:type="spellStart"/>
      <w:r w:rsidRPr="00D51606">
        <w:rPr>
          <w:rFonts w:ascii="Times New Roman" w:eastAsia="Times New Roman" w:hAnsi="Times New Roman" w:cs="Times New Roman"/>
          <w:sz w:val="28"/>
          <w:szCs w:val="28"/>
          <w:lang w:eastAsia="ru-RU" w:bidi="en-US"/>
        </w:rPr>
        <w:t>Боташева</w:t>
      </w:r>
      <w:proofErr w:type="spellEnd"/>
      <w:r w:rsidRPr="00D51606">
        <w:rPr>
          <w:rFonts w:ascii="Times New Roman" w:eastAsia="Times New Roman" w:hAnsi="Times New Roman" w:cs="Times New Roman"/>
          <w:sz w:val="28"/>
          <w:szCs w:val="28"/>
          <w:lang w:eastAsia="ru-RU" w:bidi="en-US"/>
        </w:rPr>
        <w:t xml:space="preserve"> Амина стала победителем регионального этапа Международного конкурса «Туристический код моей страны, города, поселка, района – </w:t>
      </w:r>
      <w:r w:rsidRPr="00D51606">
        <w:rPr>
          <w:rFonts w:ascii="Times New Roman" w:eastAsia="Times New Roman" w:hAnsi="Times New Roman" w:cs="Times New Roman"/>
          <w:sz w:val="28"/>
          <w:szCs w:val="28"/>
          <w:lang w:val="en-US" w:eastAsia="ru-RU" w:bidi="en-US"/>
        </w:rPr>
        <w:t>PRO</w:t>
      </w:r>
      <w:r w:rsidRPr="00D51606">
        <w:rPr>
          <w:rFonts w:ascii="Times New Roman" w:eastAsia="Times New Roman" w:hAnsi="Times New Roman" w:cs="Times New Roman"/>
          <w:sz w:val="28"/>
          <w:szCs w:val="28"/>
          <w:lang w:eastAsia="ru-RU" w:bidi="en-US"/>
        </w:rPr>
        <w:t xml:space="preserve">- туризм» в рамках проекта «Карачаево-Черкесия с высоты птичьего полета» и примет участие на федеральном  этапе  конкурса в Москве. </w:t>
      </w:r>
    </w:p>
    <w:p w:rsidR="00661462" w:rsidRPr="00D51606" w:rsidRDefault="00661462" w:rsidP="00661462">
      <w:pPr>
        <w:shd w:val="clear" w:color="auto" w:fill="FFFFFF"/>
        <w:spacing w:after="0" w:line="240" w:lineRule="auto"/>
        <w:ind w:firstLine="567"/>
        <w:jc w:val="both"/>
        <w:rPr>
          <w:rFonts w:ascii="Times New Roman" w:eastAsia="Times New Roman" w:hAnsi="Times New Roman" w:cs="Times New Roman"/>
          <w:sz w:val="28"/>
          <w:szCs w:val="28"/>
          <w:lang w:eastAsia="ru-RU" w:bidi="en-US"/>
        </w:rPr>
      </w:pPr>
      <w:r w:rsidRPr="00D51606">
        <w:rPr>
          <w:rFonts w:ascii="Times New Roman" w:eastAsia="Times New Roman" w:hAnsi="Times New Roman" w:cs="Times New Roman"/>
          <w:sz w:val="28"/>
          <w:szCs w:val="28"/>
          <w:lang w:eastAsia="ru-RU" w:bidi="en-US"/>
        </w:rPr>
        <w:lastRenderedPageBreak/>
        <w:t xml:space="preserve">Учащийся МБОУ «СОШ №1 им. А.М. </w:t>
      </w:r>
      <w:proofErr w:type="spellStart"/>
      <w:r w:rsidRPr="00D51606">
        <w:rPr>
          <w:rFonts w:ascii="Times New Roman" w:eastAsia="Times New Roman" w:hAnsi="Times New Roman" w:cs="Times New Roman"/>
          <w:sz w:val="28"/>
          <w:szCs w:val="28"/>
          <w:lang w:eastAsia="ru-RU" w:bidi="en-US"/>
        </w:rPr>
        <w:t>Ижаева</w:t>
      </w:r>
      <w:proofErr w:type="spellEnd"/>
      <w:r w:rsidRPr="00D51606">
        <w:rPr>
          <w:rFonts w:ascii="Times New Roman" w:eastAsia="Times New Roman" w:hAnsi="Times New Roman" w:cs="Times New Roman"/>
          <w:sz w:val="28"/>
          <w:szCs w:val="28"/>
          <w:lang w:eastAsia="ru-RU" w:bidi="en-US"/>
        </w:rPr>
        <w:t xml:space="preserve"> с. Учкекен» Узденов Али стал победителем регионального этапа Всероссийской Олимпиады научно-исследовательских проектов детей и молодежи по проблемам защиты окружающей среды «Человек-Земля-Космос», также будет участвовать  на федеральном этапе конкурса. </w:t>
      </w:r>
    </w:p>
    <w:p w:rsidR="00661462" w:rsidRPr="00D51606" w:rsidRDefault="00661462" w:rsidP="00661462">
      <w:pPr>
        <w:spacing w:after="0" w:line="360" w:lineRule="atLeast"/>
        <w:ind w:firstLine="360"/>
        <w:jc w:val="both"/>
        <w:textAlignment w:val="baseline"/>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Искренне благодарю педагогов, ветеранов образования и наставников за их неоценимый вклад в воспитание подрастающего поколения. Особая благодарность учителям, отличившимся в 2024 году, чьи достижения вдохновляют коллег и учащихся.</w:t>
      </w:r>
    </w:p>
    <w:p w:rsidR="00661462" w:rsidRPr="00D51606" w:rsidRDefault="00661462" w:rsidP="00661462">
      <w:pPr>
        <w:spacing w:after="0" w:line="240" w:lineRule="auto"/>
        <w:ind w:firstLine="567"/>
        <w:jc w:val="both"/>
        <w:rPr>
          <w:rFonts w:ascii="Times New Roman" w:eastAsia="Times New Roman" w:hAnsi="Times New Roman" w:cs="Times New Roman"/>
          <w:b/>
          <w:sz w:val="28"/>
          <w:szCs w:val="28"/>
          <w:lang w:bidi="ru-RU"/>
        </w:rPr>
      </w:pPr>
      <w:r w:rsidRPr="00D51606">
        <w:rPr>
          <w:rFonts w:ascii="Times New Roman" w:eastAsia="Times New Roman" w:hAnsi="Times New Roman" w:cs="Times New Roman"/>
          <w:b/>
          <w:sz w:val="28"/>
          <w:szCs w:val="28"/>
          <w:lang w:bidi="ru-RU"/>
        </w:rPr>
        <w:t xml:space="preserve">Требует особого внимания работа по профилактике безнадзорности и правонарушений среди несовершеннолетних. </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ru-RU"/>
        </w:rPr>
      </w:pPr>
      <w:r w:rsidRPr="00D51606">
        <w:rPr>
          <w:rFonts w:ascii="Times New Roman" w:eastAsia="Times New Roman" w:hAnsi="Times New Roman" w:cs="Times New Roman"/>
          <w:sz w:val="28"/>
          <w:szCs w:val="28"/>
          <w:lang w:bidi="en-US"/>
        </w:rPr>
        <w:t xml:space="preserve"> В 2024 году </w:t>
      </w:r>
      <w:r w:rsidRPr="00D51606">
        <w:rPr>
          <w:rFonts w:ascii="Times New Roman" w:eastAsia="Times New Roman" w:hAnsi="Times New Roman" w:cs="Times New Roman"/>
          <w:sz w:val="28"/>
          <w:szCs w:val="28"/>
          <w:lang w:bidi="ru-RU"/>
        </w:rPr>
        <w:t xml:space="preserve">16 несовершеннолетних, 7 неблагополучных семей в которых проживает 33 ребенка, состояли на учете в районной комиссии по делам несовершеннолетних. </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В 2024 году  проведено 11 заседаний комиссии  по делам несовершеннолетних, было рассмотрено 135 административных дел, 19 профилактических вопросов. По результатам рассмотренных административных материалов назначено штрафов на общую сумму 275 тыс. 600 руб.</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По данным РОВД по </w:t>
      </w:r>
      <w:proofErr w:type="spellStart"/>
      <w:r w:rsidRPr="00D51606">
        <w:rPr>
          <w:rFonts w:ascii="Times New Roman" w:eastAsia="Times New Roman" w:hAnsi="Times New Roman" w:cs="Times New Roman"/>
          <w:sz w:val="28"/>
          <w:szCs w:val="28"/>
          <w:lang w:bidi="en-US"/>
        </w:rPr>
        <w:t>Малокарачаевскому</w:t>
      </w:r>
      <w:proofErr w:type="spellEnd"/>
      <w:r w:rsidRPr="00D51606">
        <w:rPr>
          <w:rFonts w:ascii="Times New Roman" w:eastAsia="Times New Roman" w:hAnsi="Times New Roman" w:cs="Times New Roman"/>
          <w:sz w:val="28"/>
          <w:szCs w:val="28"/>
          <w:lang w:bidi="en-US"/>
        </w:rPr>
        <w:t xml:space="preserve"> району, в 2024 году совершено 2 преступления с несовершеннолетними, 1 общественно опасное деяние.     </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В районе отработана система межведомственного взаимодействия между отделами администрации,  правоохранительными органами,   учреждениями здравоохранения, общественными организациями, религиозными конфессиями, средствами массовой информации по профилактике наркомании и алкоголизма среди несовершеннолетних.  </w:t>
      </w:r>
    </w:p>
    <w:p w:rsidR="00661462" w:rsidRPr="00D51606" w:rsidRDefault="00661462" w:rsidP="00661462">
      <w:pPr>
        <w:spacing w:after="0" w:line="240" w:lineRule="auto"/>
        <w:ind w:firstLine="567"/>
        <w:rPr>
          <w:rFonts w:ascii="Times New Roman" w:eastAsia="Times New Roman" w:hAnsi="Times New Roman" w:cs="Times New Roman"/>
          <w:b/>
          <w:sz w:val="28"/>
          <w:szCs w:val="28"/>
          <w:lang w:bidi="en-US"/>
        </w:rPr>
      </w:pPr>
      <w:r w:rsidRPr="00D51606">
        <w:rPr>
          <w:rFonts w:ascii="Times New Roman" w:eastAsia="Times New Roman" w:hAnsi="Times New Roman" w:cs="Times New Roman"/>
          <w:b/>
          <w:sz w:val="28"/>
          <w:szCs w:val="28"/>
          <w:lang w:bidi="en-US"/>
        </w:rPr>
        <w:t>Развитие качественной и доступной системы оказания медицинской помощи, снижение смертности – приоритетные задачи органов государственной и муниципальной власти.</w:t>
      </w:r>
    </w:p>
    <w:p w:rsidR="00661462" w:rsidRPr="00D51606" w:rsidRDefault="00661462" w:rsidP="00661462">
      <w:pPr>
        <w:spacing w:after="0" w:line="240" w:lineRule="auto"/>
        <w:ind w:firstLine="567"/>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Медицинская помощь населению Малокарачаевского района оказывается амбулаторно-поликлиническими  учреждениями мощностью 944посещений в смену и стационарными подразделениями на 151 круглосуточную койку и 56 коек дневного пребывания.</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В марте 2024 года состоялось открытие после капитального ремонта здания поликлиники </w:t>
      </w:r>
      <w:proofErr w:type="spellStart"/>
      <w:r w:rsidRPr="00D51606">
        <w:rPr>
          <w:rFonts w:ascii="Times New Roman" w:eastAsia="Times New Roman" w:hAnsi="Times New Roman" w:cs="Times New Roman"/>
          <w:sz w:val="28"/>
          <w:szCs w:val="28"/>
          <w:lang w:bidi="en-US"/>
        </w:rPr>
        <w:t>Малокарачаевской</w:t>
      </w:r>
      <w:proofErr w:type="spellEnd"/>
      <w:r w:rsidRPr="00D51606">
        <w:rPr>
          <w:rFonts w:ascii="Times New Roman" w:eastAsia="Times New Roman" w:hAnsi="Times New Roman" w:cs="Times New Roman"/>
          <w:sz w:val="28"/>
          <w:szCs w:val="28"/>
          <w:lang w:bidi="en-US"/>
        </w:rPr>
        <w:t xml:space="preserve"> центральной районной больницы.</w:t>
      </w:r>
    </w:p>
    <w:p w:rsidR="00661462" w:rsidRPr="00D51606" w:rsidRDefault="00661462" w:rsidP="00661462">
      <w:pPr>
        <w:spacing w:after="0" w:line="240" w:lineRule="auto"/>
        <w:ind w:firstLine="567"/>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Ремонт поликлиники проводился в рамках национального проекта «Здравоохранение» региональной программы «Модернизация первичного звена здравоохранения КЧР». </w:t>
      </w:r>
    </w:p>
    <w:p w:rsidR="00661462" w:rsidRPr="00D51606" w:rsidRDefault="00661462" w:rsidP="00661462">
      <w:pPr>
        <w:spacing w:after="0" w:line="240" w:lineRule="auto"/>
        <w:ind w:firstLine="567"/>
        <w:rPr>
          <w:rFonts w:ascii="Times New Roman" w:eastAsia="Times New Roman" w:hAnsi="Times New Roman" w:cs="Times New Roman"/>
          <w:color w:val="000000"/>
          <w:sz w:val="28"/>
          <w:szCs w:val="28"/>
          <w:lang w:bidi="en-US"/>
        </w:rPr>
      </w:pPr>
      <w:r w:rsidRPr="00D51606">
        <w:rPr>
          <w:rFonts w:ascii="Times New Roman" w:eastAsia="Times New Roman" w:hAnsi="Times New Roman" w:cs="Times New Roman"/>
          <w:sz w:val="28"/>
          <w:szCs w:val="28"/>
          <w:lang w:bidi="en-US"/>
        </w:rPr>
        <w:t xml:space="preserve">В рамках этого проекта дополнительно к ремонту произведена замена старой теплотрассы. Установлен забор, отделяющий территорию больницы от Больничного переулка, утеплена крыша поликлиники. Сделана парковочная площадка на 50 </w:t>
      </w:r>
      <w:proofErr w:type="spellStart"/>
      <w:r w:rsidRPr="00D51606">
        <w:rPr>
          <w:rFonts w:ascii="Times New Roman" w:eastAsia="Times New Roman" w:hAnsi="Times New Roman" w:cs="Times New Roman"/>
          <w:sz w:val="28"/>
          <w:szCs w:val="28"/>
          <w:lang w:bidi="en-US"/>
        </w:rPr>
        <w:t>машиномест</w:t>
      </w:r>
      <w:proofErr w:type="spellEnd"/>
      <w:r w:rsidRPr="00D51606">
        <w:rPr>
          <w:rFonts w:ascii="Times New Roman" w:eastAsia="Times New Roman" w:hAnsi="Times New Roman" w:cs="Times New Roman"/>
          <w:sz w:val="28"/>
          <w:szCs w:val="28"/>
          <w:lang w:bidi="en-US"/>
        </w:rPr>
        <w:t xml:space="preserve">. </w:t>
      </w:r>
      <w:r w:rsidRPr="00D51606">
        <w:rPr>
          <w:rFonts w:ascii="Times New Roman" w:eastAsia="Times New Roman" w:hAnsi="Times New Roman" w:cs="Times New Roman"/>
          <w:color w:val="000000"/>
          <w:sz w:val="28"/>
          <w:szCs w:val="28"/>
          <w:lang w:bidi="en-US"/>
        </w:rPr>
        <w:t>Произведено озеленение территории больницы с высадкой хвойных деревьев, дополнительно проведено освещение территории. Установлен забор по всему периметру поликлиники.</w:t>
      </w:r>
    </w:p>
    <w:p w:rsidR="00661462" w:rsidRPr="00D51606" w:rsidRDefault="00661462" w:rsidP="00661462">
      <w:pPr>
        <w:spacing w:after="0" w:line="240" w:lineRule="auto"/>
        <w:ind w:firstLine="567"/>
        <w:rPr>
          <w:rFonts w:ascii="Times New Roman" w:eastAsia="Times New Roman" w:hAnsi="Times New Roman" w:cs="Times New Roman"/>
          <w:color w:val="000000"/>
          <w:sz w:val="28"/>
          <w:szCs w:val="28"/>
          <w:lang w:bidi="en-US"/>
        </w:rPr>
      </w:pPr>
      <w:r w:rsidRPr="00D51606">
        <w:rPr>
          <w:rFonts w:ascii="Times New Roman" w:eastAsia="Times New Roman" w:hAnsi="Times New Roman" w:cs="Times New Roman"/>
          <w:sz w:val="28"/>
          <w:szCs w:val="28"/>
          <w:lang w:bidi="en-US"/>
        </w:rPr>
        <w:lastRenderedPageBreak/>
        <w:t xml:space="preserve">За счет средств республиканского бюджета благоустроена территория перед детской поликлиникой с зоной отдыха для родителей и детской площадкой для детей. </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В 2024 году значительные положительные изменения произошли в материально-техническом обеспечении работы районных учреждений здравоохранения. </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Из средств </w:t>
      </w:r>
      <w:proofErr w:type="spellStart"/>
      <w:r w:rsidRPr="00D51606">
        <w:rPr>
          <w:rFonts w:ascii="Times New Roman" w:eastAsia="Times New Roman" w:hAnsi="Times New Roman" w:cs="Times New Roman"/>
          <w:sz w:val="28"/>
          <w:szCs w:val="28"/>
          <w:lang w:bidi="en-US"/>
        </w:rPr>
        <w:t>Минимущества</w:t>
      </w:r>
      <w:proofErr w:type="spellEnd"/>
      <w:r w:rsidRPr="00D51606">
        <w:rPr>
          <w:rFonts w:ascii="Times New Roman" w:eastAsia="Times New Roman" w:hAnsi="Times New Roman" w:cs="Times New Roman"/>
          <w:sz w:val="28"/>
          <w:szCs w:val="28"/>
          <w:lang w:bidi="en-US"/>
        </w:rPr>
        <w:t xml:space="preserve"> КЧР приобретен автомобиль скорой медицинской помощи. На средства Министерства здравоохранения республики также приобретены автомобиль и медоборудование на сумму более 1 млн. руб. Из средств ОМС приобретено медицинское оборудование на сумму 2 млн.323 тыс. руб. За счет собственных средств (платные услуги) приобретено оборудование на сумму 247 тыс. руб. </w:t>
      </w:r>
    </w:p>
    <w:p w:rsidR="00661462" w:rsidRPr="00D51606" w:rsidRDefault="00661462" w:rsidP="00661462">
      <w:pPr>
        <w:spacing w:after="0" w:line="240" w:lineRule="auto"/>
        <w:ind w:firstLine="360"/>
        <w:jc w:val="both"/>
        <w:rPr>
          <w:rFonts w:ascii="Times New Roman" w:eastAsia="Times New Roman" w:hAnsi="Times New Roman" w:cs="Times New Roman"/>
          <w:color w:val="000000"/>
          <w:sz w:val="28"/>
          <w:szCs w:val="28"/>
          <w:lang w:bidi="en-US"/>
        </w:rPr>
      </w:pPr>
      <w:r w:rsidRPr="00D51606">
        <w:rPr>
          <w:rFonts w:ascii="Times New Roman" w:eastAsia="Times New Roman" w:hAnsi="Times New Roman" w:cs="Times New Roman"/>
          <w:color w:val="000000"/>
          <w:sz w:val="28"/>
          <w:szCs w:val="28"/>
          <w:lang w:bidi="en-US"/>
        </w:rPr>
        <w:t>За счет средств республиканского бюджета приобретена мебель для поликлиники на общую сумму 4</w:t>
      </w:r>
      <w:r w:rsidRPr="00D51606">
        <w:rPr>
          <w:rFonts w:ascii="Times New Roman" w:eastAsia="Times New Roman" w:hAnsi="Times New Roman" w:cs="Times New Roman"/>
          <w:color w:val="000000"/>
          <w:sz w:val="28"/>
          <w:szCs w:val="28"/>
          <w:lang w:val="en-US" w:bidi="en-US"/>
        </w:rPr>
        <w:t> </w:t>
      </w:r>
      <w:r w:rsidRPr="00D51606">
        <w:rPr>
          <w:rFonts w:ascii="Times New Roman" w:eastAsia="Times New Roman" w:hAnsi="Times New Roman" w:cs="Times New Roman"/>
          <w:color w:val="000000"/>
          <w:sz w:val="28"/>
          <w:szCs w:val="28"/>
          <w:lang w:bidi="en-US"/>
        </w:rPr>
        <w:t>280 тыс. руб.</w:t>
      </w:r>
    </w:p>
    <w:p w:rsidR="00661462" w:rsidRPr="00D51606" w:rsidRDefault="00661462" w:rsidP="00661462">
      <w:pPr>
        <w:spacing w:after="0" w:line="240" w:lineRule="auto"/>
        <w:ind w:firstLine="360"/>
        <w:jc w:val="both"/>
        <w:rPr>
          <w:rFonts w:ascii="Times New Roman" w:eastAsia="Times New Roman" w:hAnsi="Times New Roman" w:cs="Times New Roman"/>
          <w:b/>
          <w:sz w:val="28"/>
          <w:szCs w:val="28"/>
          <w:lang w:bidi="en-US"/>
        </w:rPr>
      </w:pPr>
      <w:r w:rsidRPr="00D51606">
        <w:rPr>
          <w:rFonts w:ascii="Times New Roman" w:eastAsia="Times New Roman" w:hAnsi="Times New Roman" w:cs="Times New Roman"/>
          <w:sz w:val="28"/>
          <w:szCs w:val="28"/>
          <w:lang w:bidi="en-US"/>
        </w:rPr>
        <w:t>Укомплектованность врачами по медицинским учреждениям района составляет – 99,7</w:t>
      </w:r>
      <w:r w:rsidRPr="00D51606">
        <w:rPr>
          <w:rFonts w:ascii="Times New Roman" w:eastAsia="Times New Roman" w:hAnsi="Times New Roman" w:cs="Times New Roman"/>
          <w:color w:val="000000"/>
          <w:sz w:val="28"/>
          <w:szCs w:val="28"/>
          <w:lang w:bidi="en-US"/>
        </w:rPr>
        <w:t xml:space="preserve"> %, средним медперсоналом  - 98,2 %, т. </w:t>
      </w:r>
      <w:r w:rsidRPr="00D51606">
        <w:rPr>
          <w:rFonts w:ascii="Times New Roman" w:eastAsia="Times New Roman" w:hAnsi="Times New Roman" w:cs="Times New Roman"/>
          <w:sz w:val="28"/>
          <w:szCs w:val="28"/>
          <w:lang w:bidi="en-US"/>
        </w:rPr>
        <w:t xml:space="preserve">е. ситуация с кадрами достаточно  благоприятная. </w:t>
      </w:r>
      <w:r w:rsidRPr="00D51606">
        <w:rPr>
          <w:rFonts w:ascii="Times New Roman" w:eastAsia="Times New Roman" w:hAnsi="Times New Roman" w:cs="Times New Roman"/>
          <w:color w:val="000000"/>
          <w:sz w:val="28"/>
          <w:szCs w:val="28"/>
          <w:lang w:eastAsia="ar-SA" w:bidi="en-US"/>
        </w:rPr>
        <w:t>В 2024 году по программе «Земский доктор» были приняты на работу 3 специалиста.</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Рекомендованные показатели по заработной плате медицинского персонала района достигнуты.</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В районе отсутствует младенческая, перинатальная и материнская смертность.  </w:t>
      </w:r>
    </w:p>
    <w:p w:rsidR="00661462" w:rsidRPr="00D51606" w:rsidRDefault="00661462" w:rsidP="00661462">
      <w:pPr>
        <w:spacing w:after="0" w:line="240" w:lineRule="auto"/>
        <w:ind w:firstLine="567"/>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В 2024 году родилось 366 детей, умерло 318 человек, </w:t>
      </w:r>
      <w:r w:rsidRPr="00D51606">
        <w:rPr>
          <w:rFonts w:ascii="Times New Roman" w:eastAsia="Times New Roman" w:hAnsi="Times New Roman" w:cs="Times New Roman"/>
          <w:color w:val="000000"/>
          <w:sz w:val="28"/>
          <w:szCs w:val="28"/>
          <w:lang w:bidi="en-US"/>
        </w:rPr>
        <w:t>из них 2 подростка (ДТП), 5 детей до 14 лет (3-угарный газ, 1-утопление, 1-неизвестная причина).</w:t>
      </w:r>
    </w:p>
    <w:p w:rsidR="00661462" w:rsidRPr="00D51606" w:rsidRDefault="00661462" w:rsidP="00661462">
      <w:pPr>
        <w:spacing w:after="0" w:line="240" w:lineRule="auto"/>
        <w:ind w:firstLine="360"/>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В структуре смертности за 2024 год на первом месте по-прежнему старость (36,1%), как в 2023 году, на втором месте болезни системы кровообращения (35,2%). </w:t>
      </w:r>
    </w:p>
    <w:p w:rsidR="00661462" w:rsidRPr="00D51606" w:rsidRDefault="00661462" w:rsidP="00661462">
      <w:pPr>
        <w:spacing w:after="0" w:line="240" w:lineRule="auto"/>
        <w:ind w:firstLine="360"/>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На третьем месте остаются злокачественные новообразования – 12,9%.</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Плановые объемы по оказанию медицинской помощи населению выполнены в полном объеме.</w:t>
      </w:r>
    </w:p>
    <w:p w:rsidR="00661462" w:rsidRPr="00D51606" w:rsidRDefault="00661462" w:rsidP="00661462">
      <w:pPr>
        <w:spacing w:after="0" w:line="240" w:lineRule="auto"/>
        <w:ind w:firstLine="360"/>
        <w:jc w:val="both"/>
        <w:rPr>
          <w:rFonts w:ascii="Times New Roman" w:eastAsia="Times New Roman" w:hAnsi="Times New Roman" w:cs="Times New Roman"/>
          <w:color w:val="FF0000"/>
          <w:sz w:val="28"/>
          <w:szCs w:val="28"/>
          <w:lang w:bidi="en-US"/>
        </w:rPr>
      </w:pPr>
      <w:r w:rsidRPr="00D51606">
        <w:rPr>
          <w:rFonts w:ascii="Times New Roman" w:eastAsia="Times New Roman" w:hAnsi="Times New Roman" w:cs="Times New Roman"/>
          <w:sz w:val="28"/>
          <w:szCs w:val="28"/>
          <w:lang w:bidi="en-US"/>
        </w:rPr>
        <w:t xml:space="preserve">В 2024 году  обратились за медицинской помощью 24 участника СВО. </w:t>
      </w:r>
    </w:p>
    <w:p w:rsidR="00661462" w:rsidRPr="00D51606" w:rsidRDefault="00661462" w:rsidP="00661462">
      <w:pPr>
        <w:spacing w:after="0" w:line="240" w:lineRule="auto"/>
        <w:ind w:firstLine="360"/>
        <w:jc w:val="both"/>
        <w:rPr>
          <w:rFonts w:ascii="Times New Roman" w:eastAsia="Times New Roman" w:hAnsi="Times New Roman" w:cs="Times New Roman"/>
          <w:color w:val="000000"/>
          <w:sz w:val="28"/>
          <w:szCs w:val="28"/>
          <w:lang w:bidi="en-US"/>
        </w:rPr>
      </w:pPr>
      <w:r w:rsidRPr="00D51606">
        <w:rPr>
          <w:rFonts w:ascii="Times New Roman" w:eastAsia="Times New Roman" w:hAnsi="Times New Roman" w:cs="Times New Roman"/>
          <w:color w:val="000000"/>
          <w:sz w:val="28"/>
          <w:szCs w:val="28"/>
          <w:lang w:bidi="en-US"/>
        </w:rPr>
        <w:t>Из числа участников СВО освидетельствовано на инвалидность 5 человек, членов их семей - 4 человека.</w:t>
      </w:r>
    </w:p>
    <w:p w:rsidR="00661462" w:rsidRPr="00D51606" w:rsidRDefault="00661462" w:rsidP="00661462">
      <w:pPr>
        <w:spacing w:after="0" w:line="240" w:lineRule="auto"/>
        <w:ind w:firstLine="360"/>
        <w:jc w:val="both"/>
        <w:rPr>
          <w:rFonts w:ascii="Times New Roman" w:eastAsia="Times New Roman" w:hAnsi="Times New Roman" w:cs="Times New Roman"/>
          <w:color w:val="000000"/>
          <w:sz w:val="28"/>
          <w:szCs w:val="28"/>
          <w:lang w:bidi="en-US"/>
        </w:rPr>
      </w:pPr>
      <w:r w:rsidRPr="00D51606">
        <w:rPr>
          <w:rFonts w:ascii="Times New Roman" w:eastAsia="Times New Roman" w:hAnsi="Times New Roman" w:cs="Times New Roman"/>
          <w:color w:val="000000"/>
          <w:sz w:val="28"/>
          <w:szCs w:val="28"/>
          <w:lang w:bidi="en-US"/>
        </w:rPr>
        <w:t xml:space="preserve">Все ветераны и лица, приравненные к категории ветеранов, также получили необходимое амбулаторное и стационарное лечение, необходимое обследование. </w:t>
      </w:r>
    </w:p>
    <w:p w:rsidR="00661462" w:rsidRPr="00D51606" w:rsidRDefault="00661462" w:rsidP="00661462">
      <w:pPr>
        <w:spacing w:after="0" w:line="240" w:lineRule="auto"/>
        <w:ind w:firstLine="360"/>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Для них предусмотрены  отдельные палаты повышенной комфортности, пациенты полностью обеспечиваются необходимыми препаратами.</w:t>
      </w:r>
    </w:p>
    <w:p w:rsidR="00661462" w:rsidRPr="00D51606" w:rsidRDefault="00661462" w:rsidP="00661462">
      <w:pPr>
        <w:spacing w:after="0" w:line="360" w:lineRule="atLeast"/>
        <w:ind w:firstLine="360"/>
        <w:textAlignment w:val="baseline"/>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Районными  учреждениями  здравоохранения  проводится большая работа по улучшению качества предоставления медицинской помощи населению. Выражаю огромную благодарность медицинским работникам за этот бескорыстный труд.</w:t>
      </w:r>
    </w:p>
    <w:p w:rsidR="00661462" w:rsidRPr="00D51606" w:rsidRDefault="00661462" w:rsidP="00661462">
      <w:pPr>
        <w:spacing w:after="0" w:line="360" w:lineRule="atLeast"/>
        <w:ind w:firstLine="360"/>
        <w:textAlignment w:val="baseline"/>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Вместе с тем, необходимо улучшить работу по профилактике заболеваемостей, ведь истина гласит «болезнь легче предупредить, чем ее лечить», а так же обеспечить выполнение мероприятий по снижению смертности.</w:t>
      </w:r>
    </w:p>
    <w:p w:rsidR="00661462" w:rsidRPr="00D51606" w:rsidRDefault="00661462" w:rsidP="00661462">
      <w:pPr>
        <w:spacing w:after="0" w:line="240" w:lineRule="auto"/>
        <w:ind w:firstLine="567"/>
        <w:jc w:val="both"/>
        <w:rPr>
          <w:rFonts w:ascii="Times New Roman" w:eastAsia="Times New Roman" w:hAnsi="Times New Roman" w:cs="Times New Roman"/>
          <w:b/>
          <w:sz w:val="28"/>
          <w:szCs w:val="28"/>
          <w:lang w:bidi="en-US"/>
        </w:rPr>
      </w:pPr>
      <w:r w:rsidRPr="00D51606">
        <w:rPr>
          <w:rFonts w:ascii="Times New Roman" w:eastAsia="Times New Roman" w:hAnsi="Times New Roman" w:cs="Times New Roman"/>
          <w:b/>
          <w:sz w:val="28"/>
          <w:szCs w:val="28"/>
          <w:lang w:bidi="en-US"/>
        </w:rPr>
        <w:lastRenderedPageBreak/>
        <w:t xml:space="preserve">Физическая культура, как известно, имеет воспитательное, образовательное, оздоровительное, экономическое и общекультурное значение. </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 В Малокарачаевском муниципальном районе систематически занимаются физической культурой и спортом 21тыс.560 человек (49% от общего числа населения района).</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На территории района работают два спортивных учреждения дополнительного образования детей: детская спортивно-юношеская школа «Чемпион» и школа единоборств «</w:t>
      </w:r>
      <w:proofErr w:type="spellStart"/>
      <w:r w:rsidRPr="00D51606">
        <w:rPr>
          <w:rFonts w:ascii="Times New Roman" w:eastAsia="Times New Roman" w:hAnsi="Times New Roman" w:cs="Times New Roman"/>
          <w:sz w:val="28"/>
          <w:szCs w:val="28"/>
          <w:lang w:bidi="en-US"/>
        </w:rPr>
        <w:t>Тутуш</w:t>
      </w:r>
      <w:proofErr w:type="spellEnd"/>
      <w:r w:rsidRPr="00D51606">
        <w:rPr>
          <w:rFonts w:ascii="Times New Roman" w:eastAsia="Times New Roman" w:hAnsi="Times New Roman" w:cs="Times New Roman"/>
          <w:sz w:val="28"/>
          <w:szCs w:val="28"/>
          <w:lang w:bidi="en-US"/>
        </w:rPr>
        <w:t xml:space="preserve">». Общая численность занимающихся физической культурой и спортом в данных учреждениях на конец года составила 946 детей в возрасте от 7 до 16 лет. Воспитанники районных спортшкол регулярно участвуют в соревнованиях муниципального, регионального и всероссийского уровней. В 2024 году выполнили норматив разряда «Кандидат в мастера спорта» 4 человека, «1 спортивный разряд» - 3 человека, «2 спортивный разряд» - 4 человека,  «3 спортивный разряд» - 7 человек.  </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 В 2024 году на территории Малокарачаевского района было проведено 6 спортивных мероприятий муниципального и межмуниципального уровня, в которых приняло участие более 1000 человек.</w:t>
      </w:r>
    </w:p>
    <w:p w:rsidR="00661462" w:rsidRPr="00D51606" w:rsidRDefault="00661462" w:rsidP="00661462">
      <w:pPr>
        <w:tabs>
          <w:tab w:val="left" w:pos="0"/>
        </w:tabs>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Отделом физической культуры и спорта администрации Малокарачаевского муниципального района разработана и реализуется муниципальная программа «Развитие физической культуры и спорта в Малокарачаевском муниципальном районе на 2025-2027 годы». </w:t>
      </w:r>
    </w:p>
    <w:p w:rsidR="00661462" w:rsidRPr="00D51606" w:rsidRDefault="00661462" w:rsidP="00661462">
      <w:pPr>
        <w:tabs>
          <w:tab w:val="left" w:pos="0"/>
        </w:tabs>
        <w:spacing w:after="0" w:line="240" w:lineRule="auto"/>
        <w:ind w:firstLine="567"/>
        <w:jc w:val="both"/>
        <w:rPr>
          <w:rFonts w:ascii="Times New Roman" w:eastAsia="Times New Roman" w:hAnsi="Times New Roman" w:cs="Times New Roman"/>
          <w:b/>
          <w:sz w:val="28"/>
          <w:szCs w:val="28"/>
          <w:lang w:bidi="en-US"/>
        </w:rPr>
      </w:pPr>
      <w:r w:rsidRPr="00D51606">
        <w:rPr>
          <w:rFonts w:ascii="Times New Roman" w:eastAsia="Times New Roman" w:hAnsi="Times New Roman" w:cs="Times New Roman"/>
          <w:b/>
          <w:sz w:val="28"/>
          <w:szCs w:val="28"/>
          <w:lang w:bidi="en-US"/>
        </w:rPr>
        <w:t xml:space="preserve">Туризм – перспективное направление работы администрации. </w:t>
      </w:r>
    </w:p>
    <w:p w:rsidR="00661462" w:rsidRPr="00D51606" w:rsidRDefault="00661462" w:rsidP="00661462">
      <w:pPr>
        <w:tabs>
          <w:tab w:val="left" w:pos="0"/>
        </w:tabs>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В 2024 году в районе работали авт</w:t>
      </w:r>
      <w:proofErr w:type="gramStart"/>
      <w:r w:rsidRPr="00D51606">
        <w:rPr>
          <w:rFonts w:ascii="Times New Roman" w:eastAsia="Times New Roman" w:hAnsi="Times New Roman" w:cs="Times New Roman"/>
          <w:sz w:val="28"/>
          <w:szCs w:val="28"/>
          <w:lang w:bidi="en-US"/>
        </w:rPr>
        <w:t>о-</w:t>
      </w:r>
      <w:proofErr w:type="gramEnd"/>
      <w:r w:rsidRPr="00D51606">
        <w:rPr>
          <w:rFonts w:ascii="Times New Roman" w:eastAsia="Times New Roman" w:hAnsi="Times New Roman" w:cs="Times New Roman"/>
          <w:sz w:val="28"/>
          <w:szCs w:val="28"/>
          <w:lang w:bidi="en-US"/>
        </w:rPr>
        <w:t xml:space="preserve">, </w:t>
      </w:r>
      <w:proofErr w:type="spellStart"/>
      <w:r w:rsidRPr="00D51606">
        <w:rPr>
          <w:rFonts w:ascii="Times New Roman" w:eastAsia="Times New Roman" w:hAnsi="Times New Roman" w:cs="Times New Roman"/>
          <w:sz w:val="28"/>
          <w:szCs w:val="28"/>
          <w:lang w:bidi="en-US"/>
        </w:rPr>
        <w:t>квадро</w:t>
      </w:r>
      <w:proofErr w:type="spellEnd"/>
      <w:r w:rsidRPr="00D51606">
        <w:rPr>
          <w:rFonts w:ascii="Times New Roman" w:eastAsia="Times New Roman" w:hAnsi="Times New Roman" w:cs="Times New Roman"/>
          <w:sz w:val="28"/>
          <w:szCs w:val="28"/>
          <w:lang w:bidi="en-US"/>
        </w:rPr>
        <w:t xml:space="preserve">-, </w:t>
      </w:r>
      <w:proofErr w:type="spellStart"/>
      <w:r w:rsidRPr="00D51606">
        <w:rPr>
          <w:rFonts w:ascii="Times New Roman" w:eastAsia="Times New Roman" w:hAnsi="Times New Roman" w:cs="Times New Roman"/>
          <w:sz w:val="28"/>
          <w:szCs w:val="28"/>
          <w:lang w:bidi="en-US"/>
        </w:rPr>
        <w:t>мото</w:t>
      </w:r>
      <w:proofErr w:type="spellEnd"/>
      <w:r w:rsidRPr="00D51606">
        <w:rPr>
          <w:rFonts w:ascii="Times New Roman" w:eastAsia="Times New Roman" w:hAnsi="Times New Roman" w:cs="Times New Roman"/>
          <w:sz w:val="28"/>
          <w:szCs w:val="28"/>
          <w:lang w:bidi="en-US"/>
        </w:rPr>
        <w:t xml:space="preserve">-, вело-, авиа-, конные, пешеходные туристические маршруты, по которым район посетило более 600 тыс. экскурсантов и туристов. </w:t>
      </w:r>
    </w:p>
    <w:p w:rsidR="00661462" w:rsidRPr="00D51606" w:rsidRDefault="00661462" w:rsidP="00661462">
      <w:pPr>
        <w:tabs>
          <w:tab w:val="left" w:pos="0"/>
        </w:tabs>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ab/>
        <w:t>В 2024 году в гостиницах, турбазах, гостевых домах, палаточных лагерях, хижинах остановились  более 2500 туристов.</w:t>
      </w:r>
    </w:p>
    <w:p w:rsidR="00661462" w:rsidRPr="00D51606" w:rsidRDefault="00661462" w:rsidP="00661462">
      <w:pPr>
        <w:tabs>
          <w:tab w:val="left" w:pos="0"/>
        </w:tabs>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ab/>
        <w:t xml:space="preserve">В районе работают 4 </w:t>
      </w:r>
      <w:proofErr w:type="gramStart"/>
      <w:r w:rsidRPr="00D51606">
        <w:rPr>
          <w:rFonts w:ascii="Times New Roman" w:eastAsia="Times New Roman" w:hAnsi="Times New Roman" w:cs="Times New Roman"/>
          <w:sz w:val="28"/>
          <w:szCs w:val="28"/>
          <w:lang w:bidi="en-US"/>
        </w:rPr>
        <w:t>конно-прокатных</w:t>
      </w:r>
      <w:proofErr w:type="gramEnd"/>
      <w:r w:rsidRPr="00D51606">
        <w:rPr>
          <w:rFonts w:ascii="Times New Roman" w:eastAsia="Times New Roman" w:hAnsi="Times New Roman" w:cs="Times New Roman"/>
          <w:sz w:val="28"/>
          <w:szCs w:val="28"/>
          <w:lang w:bidi="en-US"/>
        </w:rPr>
        <w:t xml:space="preserve"> пункта.</w:t>
      </w:r>
    </w:p>
    <w:p w:rsidR="00661462" w:rsidRPr="00D51606" w:rsidRDefault="00661462" w:rsidP="00661462">
      <w:pPr>
        <w:tabs>
          <w:tab w:val="left" w:pos="0"/>
        </w:tabs>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ab/>
        <w:t xml:space="preserve">По району проходят экскурсионные  маршруты: </w:t>
      </w:r>
      <w:proofErr w:type="spellStart"/>
      <w:r w:rsidRPr="00D51606">
        <w:rPr>
          <w:rFonts w:ascii="Times New Roman" w:eastAsia="Times New Roman" w:hAnsi="Times New Roman" w:cs="Times New Roman"/>
          <w:sz w:val="28"/>
          <w:szCs w:val="28"/>
          <w:lang w:bidi="en-US"/>
        </w:rPr>
        <w:t>Пхия</w:t>
      </w:r>
      <w:proofErr w:type="spellEnd"/>
      <w:r w:rsidRPr="00D51606">
        <w:rPr>
          <w:rFonts w:ascii="Times New Roman" w:eastAsia="Times New Roman" w:hAnsi="Times New Roman" w:cs="Times New Roman"/>
          <w:sz w:val="28"/>
          <w:szCs w:val="28"/>
          <w:lang w:bidi="en-US"/>
        </w:rPr>
        <w:t xml:space="preserve">, Архыз, Домбай, </w:t>
      </w:r>
      <w:proofErr w:type="spellStart"/>
      <w:r w:rsidRPr="00D51606">
        <w:rPr>
          <w:rFonts w:ascii="Times New Roman" w:eastAsia="Times New Roman" w:hAnsi="Times New Roman" w:cs="Times New Roman"/>
          <w:sz w:val="28"/>
          <w:szCs w:val="28"/>
          <w:lang w:bidi="en-US"/>
        </w:rPr>
        <w:t>Махар</w:t>
      </w:r>
      <w:proofErr w:type="spellEnd"/>
      <w:r w:rsidRPr="00D51606">
        <w:rPr>
          <w:rFonts w:ascii="Times New Roman" w:eastAsia="Times New Roman" w:hAnsi="Times New Roman" w:cs="Times New Roman"/>
          <w:sz w:val="28"/>
          <w:szCs w:val="28"/>
          <w:lang w:bidi="en-US"/>
        </w:rPr>
        <w:t>, Узун-Кол, Уллу-</w:t>
      </w:r>
      <w:proofErr w:type="spellStart"/>
      <w:r w:rsidRPr="00D51606">
        <w:rPr>
          <w:rFonts w:ascii="Times New Roman" w:eastAsia="Times New Roman" w:hAnsi="Times New Roman" w:cs="Times New Roman"/>
          <w:sz w:val="28"/>
          <w:szCs w:val="28"/>
          <w:lang w:bidi="en-US"/>
        </w:rPr>
        <w:t>Кам</w:t>
      </w:r>
      <w:proofErr w:type="spellEnd"/>
      <w:r w:rsidRPr="00D51606">
        <w:rPr>
          <w:rFonts w:ascii="Times New Roman" w:eastAsia="Times New Roman" w:hAnsi="Times New Roman" w:cs="Times New Roman"/>
          <w:sz w:val="28"/>
          <w:szCs w:val="28"/>
          <w:lang w:bidi="en-US"/>
        </w:rPr>
        <w:t xml:space="preserve">, </w:t>
      </w:r>
      <w:proofErr w:type="spellStart"/>
      <w:r w:rsidRPr="00D51606">
        <w:rPr>
          <w:rFonts w:ascii="Times New Roman" w:eastAsia="Times New Roman" w:hAnsi="Times New Roman" w:cs="Times New Roman"/>
          <w:sz w:val="28"/>
          <w:szCs w:val="28"/>
          <w:lang w:bidi="en-US"/>
        </w:rPr>
        <w:t>Джылы</w:t>
      </w:r>
      <w:proofErr w:type="spellEnd"/>
      <w:r w:rsidRPr="00D51606">
        <w:rPr>
          <w:rFonts w:ascii="Times New Roman" w:eastAsia="Times New Roman" w:hAnsi="Times New Roman" w:cs="Times New Roman"/>
          <w:sz w:val="28"/>
          <w:szCs w:val="28"/>
          <w:lang w:bidi="en-US"/>
        </w:rPr>
        <w:t>-Су.</w:t>
      </w:r>
    </w:p>
    <w:p w:rsidR="00661462" w:rsidRPr="00D51606" w:rsidRDefault="00661462" w:rsidP="00661462">
      <w:pPr>
        <w:tabs>
          <w:tab w:val="left" w:pos="0"/>
        </w:tabs>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ab/>
        <w:t>Все маршруты утверждены, но не паспортизированы из-за отсутствия финансирования. Вопросы по паспортизации маршрутов нам необходимо решить совместно с Министерством туризма и курортов КЧР.</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b/>
          <w:sz w:val="28"/>
          <w:szCs w:val="28"/>
          <w:lang w:bidi="en-US"/>
        </w:rPr>
        <w:t>Работа Центра культуры и досуга Малокарачаевского муниципального района</w:t>
      </w:r>
      <w:r w:rsidRPr="00D51606">
        <w:rPr>
          <w:rFonts w:ascii="Times New Roman" w:eastAsia="Times New Roman" w:hAnsi="Times New Roman" w:cs="Times New Roman"/>
          <w:sz w:val="28"/>
          <w:szCs w:val="28"/>
          <w:lang w:bidi="en-US"/>
        </w:rPr>
        <w:t xml:space="preserve"> в 2024 году планировалась и проводилась в соответствии с положениями Республиканского фестиваля народного творчества «Народов много – страна одна». Тематика фестиваля отражалась в проводимых культурно-массовых мероприятиях и при формировании репертуара творческих коллективов и исполнителей. </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Всего за прошедший год коллективом районного Центра культуры и досуга было проведено 98 мероприятий, на которых присутствовали более 39 тысяч зрителей.</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lastRenderedPageBreak/>
        <w:t xml:space="preserve">Запоминающимися событиями культурной жизни в 2024 году стали такие мероприятия, как: форум многодетных семей, чествование матерей и жен героев СВО, встреча с собирателями фольклора тюркских народов из Венгрии, встреча с участниками Северокавказского фестиваля короткометражного кино, фестиваль фольклора «Ярмарка талантов», фестиваль «Кавказский рубеж», праздник «День карачаевской породы лошадей» и др. </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proofErr w:type="gramStart"/>
      <w:r w:rsidRPr="00D51606">
        <w:rPr>
          <w:rFonts w:ascii="Times New Roman" w:eastAsia="Times New Roman" w:hAnsi="Times New Roman" w:cs="Times New Roman"/>
          <w:sz w:val="28"/>
          <w:szCs w:val="28"/>
          <w:lang w:bidi="en-US"/>
        </w:rPr>
        <w:t>Коллективы и артисты  Центра культуры и досуга представляли Карачаево-Черкесию на международном фестивале культуры и спорта народов Юга России в Чеченской республике, межрегиональном фестивале «Мир Кавказу» в Кабардино-Балкарии, межрегиональном фестивале народного творчества «Кавказ - единая семья», межрегиональном форуме культурных традиций «Россия Расула», приуроченном к 100-летию народного поэта Дагестана Расула Гамзатова, в г. Махачкала.</w:t>
      </w:r>
      <w:proofErr w:type="gramEnd"/>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За 2024 год лучшими работниками культуры КЧР признаны  </w:t>
      </w:r>
      <w:proofErr w:type="spellStart"/>
      <w:r w:rsidRPr="00D51606">
        <w:rPr>
          <w:rFonts w:ascii="Times New Roman" w:eastAsia="Times New Roman" w:hAnsi="Times New Roman" w:cs="Times New Roman"/>
          <w:sz w:val="28"/>
          <w:szCs w:val="28"/>
          <w:lang w:bidi="en-US"/>
        </w:rPr>
        <w:t>Байрамкулова</w:t>
      </w:r>
      <w:proofErr w:type="spellEnd"/>
      <w:r w:rsidRPr="00D51606">
        <w:rPr>
          <w:rFonts w:ascii="Times New Roman" w:eastAsia="Times New Roman" w:hAnsi="Times New Roman" w:cs="Times New Roman"/>
          <w:sz w:val="28"/>
          <w:szCs w:val="28"/>
          <w:lang w:bidi="en-US"/>
        </w:rPr>
        <w:t xml:space="preserve"> </w:t>
      </w:r>
      <w:proofErr w:type="spellStart"/>
      <w:r w:rsidRPr="00D51606">
        <w:rPr>
          <w:rFonts w:ascii="Times New Roman" w:eastAsia="Times New Roman" w:hAnsi="Times New Roman" w:cs="Times New Roman"/>
          <w:sz w:val="28"/>
          <w:szCs w:val="28"/>
          <w:lang w:bidi="en-US"/>
        </w:rPr>
        <w:t>Кулизар</w:t>
      </w:r>
      <w:proofErr w:type="spellEnd"/>
      <w:r w:rsidRPr="00D51606">
        <w:rPr>
          <w:rFonts w:ascii="Times New Roman" w:eastAsia="Times New Roman" w:hAnsi="Times New Roman" w:cs="Times New Roman"/>
          <w:sz w:val="28"/>
          <w:szCs w:val="28"/>
          <w:lang w:bidi="en-US"/>
        </w:rPr>
        <w:t xml:space="preserve"> Германовна, </w:t>
      </w:r>
      <w:proofErr w:type="spellStart"/>
      <w:r w:rsidRPr="00D51606">
        <w:rPr>
          <w:rFonts w:ascii="Times New Roman" w:eastAsia="Times New Roman" w:hAnsi="Times New Roman" w:cs="Times New Roman"/>
          <w:sz w:val="28"/>
          <w:szCs w:val="28"/>
          <w:lang w:bidi="en-US"/>
        </w:rPr>
        <w:t>Тамбиева</w:t>
      </w:r>
      <w:proofErr w:type="spellEnd"/>
      <w:r w:rsidRPr="00D51606">
        <w:rPr>
          <w:rFonts w:ascii="Times New Roman" w:eastAsia="Times New Roman" w:hAnsi="Times New Roman" w:cs="Times New Roman"/>
          <w:sz w:val="28"/>
          <w:szCs w:val="28"/>
          <w:lang w:bidi="en-US"/>
        </w:rPr>
        <w:t xml:space="preserve"> </w:t>
      </w:r>
      <w:proofErr w:type="spellStart"/>
      <w:r w:rsidRPr="00D51606">
        <w:rPr>
          <w:rFonts w:ascii="Times New Roman" w:eastAsia="Times New Roman" w:hAnsi="Times New Roman" w:cs="Times New Roman"/>
          <w:sz w:val="28"/>
          <w:szCs w:val="28"/>
          <w:lang w:bidi="en-US"/>
        </w:rPr>
        <w:t>Асият</w:t>
      </w:r>
      <w:proofErr w:type="spellEnd"/>
      <w:r w:rsidRPr="00D51606">
        <w:rPr>
          <w:rFonts w:ascii="Times New Roman" w:eastAsia="Times New Roman" w:hAnsi="Times New Roman" w:cs="Times New Roman"/>
          <w:sz w:val="28"/>
          <w:szCs w:val="28"/>
          <w:lang w:bidi="en-US"/>
        </w:rPr>
        <w:t xml:space="preserve"> </w:t>
      </w:r>
      <w:proofErr w:type="spellStart"/>
      <w:r w:rsidRPr="00D51606">
        <w:rPr>
          <w:rFonts w:ascii="Times New Roman" w:eastAsia="Times New Roman" w:hAnsi="Times New Roman" w:cs="Times New Roman"/>
          <w:sz w:val="28"/>
          <w:szCs w:val="28"/>
          <w:lang w:bidi="en-US"/>
        </w:rPr>
        <w:t>Мухтаровна</w:t>
      </w:r>
      <w:proofErr w:type="spellEnd"/>
      <w:r w:rsidRPr="00D51606">
        <w:rPr>
          <w:rFonts w:ascii="Times New Roman" w:eastAsia="Times New Roman" w:hAnsi="Times New Roman" w:cs="Times New Roman"/>
          <w:sz w:val="28"/>
          <w:szCs w:val="28"/>
          <w:lang w:bidi="en-US"/>
        </w:rPr>
        <w:t>.</w:t>
      </w:r>
    </w:p>
    <w:p w:rsidR="00661462" w:rsidRPr="00D51606" w:rsidRDefault="00661462" w:rsidP="00661462">
      <w:pPr>
        <w:spacing w:after="0" w:line="240" w:lineRule="auto"/>
        <w:jc w:val="both"/>
        <w:rPr>
          <w:rFonts w:ascii="Times New Roman" w:eastAsia="Times New Roman" w:hAnsi="Times New Roman" w:cs="Times New Roman"/>
          <w:sz w:val="28"/>
          <w:szCs w:val="28"/>
          <w:lang w:bidi="en-US"/>
        </w:rPr>
      </w:pPr>
      <w:proofErr w:type="spellStart"/>
      <w:r w:rsidRPr="00D51606">
        <w:rPr>
          <w:rFonts w:ascii="Times New Roman" w:eastAsia="Times New Roman" w:hAnsi="Times New Roman" w:cs="Times New Roman"/>
          <w:sz w:val="28"/>
          <w:szCs w:val="28"/>
          <w:lang w:bidi="en-US"/>
        </w:rPr>
        <w:t>Айбазов</w:t>
      </w:r>
      <w:proofErr w:type="spellEnd"/>
      <w:r w:rsidRPr="00D51606">
        <w:rPr>
          <w:rFonts w:ascii="Times New Roman" w:eastAsia="Times New Roman" w:hAnsi="Times New Roman" w:cs="Times New Roman"/>
          <w:sz w:val="28"/>
          <w:szCs w:val="28"/>
          <w:lang w:bidi="en-US"/>
        </w:rPr>
        <w:t xml:space="preserve"> Марат </w:t>
      </w:r>
      <w:proofErr w:type="spellStart"/>
      <w:r w:rsidRPr="00D51606">
        <w:rPr>
          <w:rFonts w:ascii="Times New Roman" w:eastAsia="Times New Roman" w:hAnsi="Times New Roman" w:cs="Times New Roman"/>
          <w:sz w:val="28"/>
          <w:szCs w:val="28"/>
          <w:lang w:bidi="en-US"/>
        </w:rPr>
        <w:t>Далхатович</w:t>
      </w:r>
      <w:proofErr w:type="spellEnd"/>
      <w:r w:rsidRPr="00D51606">
        <w:rPr>
          <w:rFonts w:ascii="Times New Roman" w:eastAsia="Times New Roman" w:hAnsi="Times New Roman" w:cs="Times New Roman"/>
          <w:sz w:val="28"/>
          <w:szCs w:val="28"/>
          <w:lang w:bidi="en-US"/>
        </w:rPr>
        <w:t xml:space="preserve"> был удостоен звания «Заслуженный артист КЧР».</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Лучшим учреждением культуры КЧР за прошедший год стала </w:t>
      </w:r>
      <w:proofErr w:type="spellStart"/>
      <w:r w:rsidRPr="00D51606">
        <w:rPr>
          <w:rFonts w:ascii="Times New Roman" w:eastAsia="Times New Roman" w:hAnsi="Times New Roman" w:cs="Times New Roman"/>
          <w:sz w:val="28"/>
          <w:szCs w:val="28"/>
          <w:lang w:bidi="en-US"/>
        </w:rPr>
        <w:t>Малокарачаевская</w:t>
      </w:r>
      <w:proofErr w:type="spellEnd"/>
      <w:r w:rsidRPr="00D51606">
        <w:rPr>
          <w:rFonts w:ascii="Times New Roman" w:eastAsia="Times New Roman" w:hAnsi="Times New Roman" w:cs="Times New Roman"/>
          <w:sz w:val="28"/>
          <w:szCs w:val="28"/>
          <w:lang w:bidi="en-US"/>
        </w:rPr>
        <w:t xml:space="preserve"> центральная районная библиотека. </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b/>
          <w:bCs/>
          <w:sz w:val="28"/>
          <w:szCs w:val="28"/>
          <w:lang w:bidi="en-US"/>
        </w:rPr>
        <w:t>По федеральному проекту «Модельная библиотека»</w:t>
      </w:r>
      <w:r w:rsidRPr="00D51606">
        <w:rPr>
          <w:rFonts w:ascii="Times New Roman" w:eastAsia="Times New Roman" w:hAnsi="Times New Roman" w:cs="Times New Roman"/>
          <w:sz w:val="28"/>
          <w:szCs w:val="28"/>
          <w:lang w:bidi="en-US"/>
        </w:rPr>
        <w:t xml:space="preserve"> значительные изменения произошли в  районной детской библиотеке. </w:t>
      </w:r>
      <w:proofErr w:type="gramStart"/>
      <w:r w:rsidRPr="00D51606">
        <w:rPr>
          <w:rFonts w:ascii="Times New Roman" w:eastAsia="Times New Roman" w:hAnsi="Times New Roman" w:cs="Times New Roman"/>
          <w:sz w:val="28"/>
          <w:szCs w:val="28"/>
          <w:lang w:bidi="en-US"/>
        </w:rPr>
        <w:t xml:space="preserve">Оборудован зал на 50–70 посадочных мест, который включает в себя места для самообразования, оборудованные компьютером, видео увеличителем для слабовидящих, </w:t>
      </w:r>
      <w:proofErr w:type="spellStart"/>
      <w:r w:rsidRPr="00D51606">
        <w:rPr>
          <w:rFonts w:ascii="Times New Roman" w:eastAsia="Times New Roman" w:hAnsi="Times New Roman" w:cs="Times New Roman"/>
          <w:sz w:val="28"/>
          <w:szCs w:val="28"/>
          <w:lang w:bidi="en-US"/>
        </w:rPr>
        <w:t>радиоклассом</w:t>
      </w:r>
      <w:proofErr w:type="spellEnd"/>
      <w:r w:rsidRPr="00D51606">
        <w:rPr>
          <w:rFonts w:ascii="Times New Roman" w:eastAsia="Times New Roman" w:hAnsi="Times New Roman" w:cs="Times New Roman"/>
          <w:sz w:val="28"/>
          <w:szCs w:val="28"/>
          <w:lang w:bidi="en-US"/>
        </w:rPr>
        <w:t xml:space="preserve"> для слабослышащих детей,  созданы условия для работы с интерактивной панелью и интерактивным столом.</w:t>
      </w:r>
      <w:proofErr w:type="gramEnd"/>
      <w:r w:rsidRPr="00D51606">
        <w:rPr>
          <w:rFonts w:ascii="Times New Roman" w:eastAsia="Times New Roman" w:hAnsi="Times New Roman" w:cs="Times New Roman"/>
          <w:sz w:val="28"/>
          <w:szCs w:val="28"/>
          <w:lang w:bidi="en-US"/>
        </w:rPr>
        <w:t xml:space="preserve"> Также создано пространство для клубной работы. В рамках модернизации библиотекари района прошли обучение по библиотечно-педагогической деятельности, социальной  педагогике, образовательной деятельности  для детей с ОВЗ. </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Всего по федеральному  проекту освоено 8 млн. рублей.</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b/>
          <w:bCs/>
          <w:sz w:val="28"/>
          <w:szCs w:val="28"/>
          <w:lang w:bidi="en-US"/>
        </w:rPr>
        <w:t>В 2024 году  музейный центр «</w:t>
      </w:r>
      <w:proofErr w:type="spellStart"/>
      <w:r w:rsidRPr="00D51606">
        <w:rPr>
          <w:rFonts w:ascii="Times New Roman" w:eastAsia="Times New Roman" w:hAnsi="Times New Roman" w:cs="Times New Roman"/>
          <w:b/>
          <w:bCs/>
          <w:sz w:val="28"/>
          <w:szCs w:val="28"/>
          <w:lang w:bidi="en-US"/>
        </w:rPr>
        <w:t>Рум</w:t>
      </w:r>
      <w:proofErr w:type="spellEnd"/>
      <w:r w:rsidRPr="00D51606">
        <w:rPr>
          <w:rFonts w:ascii="Times New Roman" w:eastAsia="Times New Roman" w:hAnsi="Times New Roman" w:cs="Times New Roman"/>
          <w:b/>
          <w:bCs/>
          <w:sz w:val="28"/>
          <w:szCs w:val="28"/>
          <w:lang w:bidi="en-US"/>
        </w:rPr>
        <w:t>-кала»</w:t>
      </w:r>
      <w:r w:rsidRPr="00D51606">
        <w:rPr>
          <w:rFonts w:ascii="Times New Roman" w:eastAsia="Times New Roman" w:hAnsi="Times New Roman" w:cs="Times New Roman"/>
          <w:sz w:val="28"/>
          <w:szCs w:val="28"/>
          <w:lang w:bidi="en-US"/>
        </w:rPr>
        <w:t xml:space="preserve"> снова стал участником национального проекта «Культура», в рамках которого освоено 2 млн.20 тыс. рублей на оснащение современным музейным оборудованием. За счет средств регионального и районного бюджета проведен текущий ремонт  зала, установлены  натяжные потолки. Наиболее ценными предметами и коллекциями, собранными в 2024 году, являются коллекции фотографий и документов о ветеранах Великой Отечественной войны, об участниках специальной военной операции – жителях Малокарачаевского района. За вклад в сохранение культурного наследия карачаевского народа директору музейного центра «</w:t>
      </w:r>
      <w:proofErr w:type="spellStart"/>
      <w:r w:rsidRPr="00D51606">
        <w:rPr>
          <w:rFonts w:ascii="Times New Roman" w:eastAsia="Times New Roman" w:hAnsi="Times New Roman" w:cs="Times New Roman"/>
          <w:sz w:val="28"/>
          <w:szCs w:val="28"/>
          <w:lang w:bidi="en-US"/>
        </w:rPr>
        <w:t>Рум</w:t>
      </w:r>
      <w:proofErr w:type="spellEnd"/>
      <w:r w:rsidRPr="00D51606">
        <w:rPr>
          <w:rFonts w:ascii="Times New Roman" w:eastAsia="Times New Roman" w:hAnsi="Times New Roman" w:cs="Times New Roman"/>
          <w:sz w:val="28"/>
          <w:szCs w:val="28"/>
          <w:lang w:bidi="en-US"/>
        </w:rPr>
        <w:t xml:space="preserve">-кала» </w:t>
      </w:r>
      <w:proofErr w:type="spellStart"/>
      <w:r w:rsidRPr="00D51606">
        <w:rPr>
          <w:rFonts w:ascii="Times New Roman" w:eastAsia="Times New Roman" w:hAnsi="Times New Roman" w:cs="Times New Roman"/>
          <w:sz w:val="28"/>
          <w:szCs w:val="28"/>
          <w:lang w:bidi="en-US"/>
        </w:rPr>
        <w:t>Хубиеву</w:t>
      </w:r>
      <w:proofErr w:type="spellEnd"/>
      <w:r w:rsidRPr="00D51606">
        <w:rPr>
          <w:rFonts w:ascii="Times New Roman" w:eastAsia="Times New Roman" w:hAnsi="Times New Roman" w:cs="Times New Roman"/>
          <w:sz w:val="28"/>
          <w:szCs w:val="28"/>
          <w:lang w:bidi="en-US"/>
        </w:rPr>
        <w:t xml:space="preserve"> А.Б. вручена медаль </w:t>
      </w:r>
      <w:proofErr w:type="spellStart"/>
      <w:r w:rsidRPr="00D51606">
        <w:rPr>
          <w:rFonts w:ascii="Times New Roman" w:eastAsia="Times New Roman" w:hAnsi="Times New Roman" w:cs="Times New Roman"/>
          <w:sz w:val="28"/>
          <w:szCs w:val="28"/>
          <w:lang w:bidi="en-US"/>
        </w:rPr>
        <w:t>И.П.Крымшамхалова</w:t>
      </w:r>
      <w:proofErr w:type="spellEnd"/>
      <w:r w:rsidRPr="00D51606">
        <w:rPr>
          <w:rFonts w:ascii="Times New Roman" w:eastAsia="Times New Roman" w:hAnsi="Times New Roman" w:cs="Times New Roman"/>
          <w:sz w:val="28"/>
          <w:szCs w:val="28"/>
          <w:lang w:bidi="en-US"/>
        </w:rPr>
        <w:t xml:space="preserve">. </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b/>
          <w:bCs/>
          <w:sz w:val="28"/>
          <w:szCs w:val="28"/>
          <w:lang w:bidi="en-US"/>
        </w:rPr>
        <w:t xml:space="preserve">Большой объем работы выполнен архивным отделом в 2024 году. </w:t>
      </w:r>
      <w:r w:rsidRPr="00D51606">
        <w:rPr>
          <w:rFonts w:ascii="Times New Roman" w:eastAsia="Times New Roman" w:hAnsi="Times New Roman" w:cs="Times New Roman"/>
          <w:sz w:val="28"/>
          <w:szCs w:val="28"/>
          <w:lang w:bidi="en-US"/>
        </w:rPr>
        <w:t xml:space="preserve">План года по приему </w:t>
      </w:r>
      <w:proofErr w:type="gramStart"/>
      <w:r w:rsidRPr="00D51606">
        <w:rPr>
          <w:rFonts w:ascii="Times New Roman" w:eastAsia="Times New Roman" w:hAnsi="Times New Roman" w:cs="Times New Roman"/>
          <w:sz w:val="28"/>
          <w:szCs w:val="28"/>
          <w:lang w:bidi="en-US"/>
        </w:rPr>
        <w:t>управленческой</w:t>
      </w:r>
      <w:proofErr w:type="gramEnd"/>
      <w:r w:rsidRPr="00D51606">
        <w:rPr>
          <w:rFonts w:ascii="Times New Roman" w:eastAsia="Times New Roman" w:hAnsi="Times New Roman" w:cs="Times New Roman"/>
          <w:sz w:val="28"/>
          <w:szCs w:val="28"/>
          <w:lang w:bidi="en-US"/>
        </w:rPr>
        <w:t xml:space="preserve"> документации выполнен на 271%, по приему документов личного  состава на 933% по приему фотодокументов на 130%. План года по тематическим запросам выполнен на 426%, по социально-правовым запросам на 151%. Отделом исполнено 1634 запроса. </w:t>
      </w:r>
    </w:p>
    <w:p w:rsidR="00661462" w:rsidRPr="00D51606" w:rsidRDefault="00661462" w:rsidP="00661462">
      <w:pPr>
        <w:spacing w:after="0" w:line="240" w:lineRule="auto"/>
        <w:ind w:firstLine="567"/>
        <w:jc w:val="both"/>
        <w:rPr>
          <w:rFonts w:ascii="Times New Roman" w:eastAsia="Times New Roman" w:hAnsi="Times New Roman" w:cs="Times New Roman"/>
          <w:b/>
          <w:sz w:val="28"/>
          <w:szCs w:val="28"/>
          <w:lang w:bidi="en-US"/>
        </w:rPr>
      </w:pPr>
      <w:r w:rsidRPr="00D51606">
        <w:rPr>
          <w:rFonts w:ascii="Times New Roman" w:eastAsia="Times New Roman" w:hAnsi="Times New Roman" w:cs="Times New Roman"/>
          <w:b/>
          <w:sz w:val="28"/>
          <w:szCs w:val="28"/>
          <w:lang w:bidi="en-US"/>
        </w:rPr>
        <w:t>Важная составляющая нашей работы – работа с обращениями граждан.</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lastRenderedPageBreak/>
        <w:t xml:space="preserve">За 2024 год  в адрес администрации Малокарачаевского  муниципального района   поступило 3 тыс.361 обращение,  в </w:t>
      </w:r>
      <w:proofErr w:type="spellStart"/>
      <w:r w:rsidRPr="00D51606">
        <w:rPr>
          <w:rFonts w:ascii="Times New Roman" w:eastAsia="Times New Roman" w:hAnsi="Times New Roman" w:cs="Times New Roman"/>
          <w:sz w:val="28"/>
          <w:szCs w:val="28"/>
          <w:lang w:bidi="en-US"/>
        </w:rPr>
        <w:t>т.ч</w:t>
      </w:r>
      <w:proofErr w:type="spellEnd"/>
      <w:r w:rsidRPr="00D51606">
        <w:rPr>
          <w:rFonts w:ascii="Times New Roman" w:eastAsia="Times New Roman" w:hAnsi="Times New Roman" w:cs="Times New Roman"/>
          <w:sz w:val="28"/>
          <w:szCs w:val="28"/>
          <w:lang w:bidi="en-US"/>
        </w:rPr>
        <w:t xml:space="preserve">. письменных обращений – 3тыс.114. На личный прием к главе администрации района и его заместителям обратились   155 человек,  из вышестоящих органов на рассмотрение  в администрацию района поступило 112 обращений, по программе «Инцидент менеджмент»  поступило 955 обращений из социальных сетей.  </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  </w:t>
      </w:r>
      <w:proofErr w:type="gramStart"/>
      <w:r w:rsidRPr="00D51606">
        <w:rPr>
          <w:rFonts w:ascii="Times New Roman" w:eastAsia="Times New Roman" w:hAnsi="Times New Roman" w:cs="Times New Roman"/>
          <w:sz w:val="28"/>
          <w:szCs w:val="28"/>
          <w:lang w:bidi="en-US"/>
        </w:rPr>
        <w:t xml:space="preserve">Проведенный анализ письменных и устных обращений граждан за  отчетный период показал, что 1256 (40%) граждан обратились по земельным вопросам; 927 (30%) - обращения  по предоставлению архивных справок и копий; 422 (13%) - обращения граждан, связанные с градостроительством и архитектурой; 310 (10 %)  - обращения по  опеке  и попечительству, 147 (4%) - по программе «Обеспечение жильем молодых семей». </w:t>
      </w:r>
      <w:proofErr w:type="gramEnd"/>
    </w:p>
    <w:p w:rsidR="00661462" w:rsidRPr="00D51606" w:rsidRDefault="00661462" w:rsidP="00661462">
      <w:pPr>
        <w:spacing w:after="0" w:line="240" w:lineRule="auto"/>
        <w:ind w:firstLine="567"/>
        <w:jc w:val="both"/>
        <w:rPr>
          <w:rFonts w:ascii="Times New Roman" w:eastAsia="Calibri" w:hAnsi="Times New Roman" w:cs="Times New Roman"/>
          <w:sz w:val="28"/>
          <w:szCs w:val="28"/>
          <w:lang w:bidi="en-US"/>
        </w:rPr>
      </w:pPr>
      <w:r w:rsidRPr="00D51606">
        <w:rPr>
          <w:rFonts w:ascii="Times New Roman" w:eastAsia="Times New Roman" w:hAnsi="Times New Roman" w:cs="Times New Roman"/>
          <w:sz w:val="28"/>
          <w:szCs w:val="28"/>
          <w:lang w:bidi="en-US"/>
        </w:rPr>
        <w:t>В 2024 году специалистами администрации  было проведено 773 выездных  проверки по фактам, изложенным в обращениях, 45  жалоб граждан были рассмотрены с выездом на место лично  главой администрации района.</w:t>
      </w:r>
      <w:r w:rsidRPr="00D51606">
        <w:rPr>
          <w:rFonts w:ascii="Times New Roman" w:eastAsia="Calibri" w:hAnsi="Times New Roman" w:cs="Times New Roman"/>
          <w:sz w:val="28"/>
          <w:szCs w:val="28"/>
          <w:lang w:bidi="en-US"/>
        </w:rPr>
        <w:t xml:space="preserve"> </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Все обращения, поступившие в администрацию муниципального района, были поставлены на контроль  и рассмотрены. Из общего количества обращений разъяснено  авторам 443 обращений, решено положительно 2319, отказано 310 обратившимся,  находятся на исполнении 42 обращения граждан.</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По улучшению организации работы с обращениями граждан используются все технические возможности: электронная почта, информационная сеть Интернет, </w:t>
      </w:r>
      <w:r w:rsidRPr="00D51606">
        <w:rPr>
          <w:rFonts w:ascii="Times New Roman" w:eastAsia="Times New Roman" w:hAnsi="Times New Roman" w:cs="Times New Roman"/>
          <w:color w:val="000000"/>
          <w:sz w:val="28"/>
          <w:szCs w:val="28"/>
          <w:lang w:bidi="en-US"/>
        </w:rPr>
        <w:t xml:space="preserve">социальная  сеть  </w:t>
      </w:r>
      <w:proofErr w:type="spellStart"/>
      <w:r w:rsidRPr="00D51606">
        <w:rPr>
          <w:rFonts w:ascii="Times New Roman" w:eastAsia="Times New Roman" w:hAnsi="Times New Roman" w:cs="Times New Roman"/>
          <w:color w:val="000000"/>
          <w:sz w:val="28"/>
          <w:szCs w:val="28"/>
          <w:lang w:bidi="en-US"/>
        </w:rPr>
        <w:t>Инстаграм</w:t>
      </w:r>
      <w:proofErr w:type="spellEnd"/>
      <w:r w:rsidRPr="00D51606">
        <w:rPr>
          <w:rFonts w:ascii="Times New Roman" w:eastAsia="Times New Roman" w:hAnsi="Times New Roman" w:cs="Times New Roman"/>
          <w:color w:val="000000"/>
          <w:sz w:val="28"/>
          <w:szCs w:val="28"/>
          <w:lang w:bidi="en-US"/>
        </w:rPr>
        <w:t xml:space="preserve">,  </w:t>
      </w:r>
      <w:r w:rsidRPr="00D51606">
        <w:rPr>
          <w:rFonts w:ascii="Times New Roman" w:eastAsia="Times New Roman" w:hAnsi="Times New Roman" w:cs="Times New Roman"/>
          <w:sz w:val="28"/>
          <w:szCs w:val="28"/>
          <w:lang w:bidi="en-US"/>
        </w:rPr>
        <w:t xml:space="preserve">телефонная связь, факс. </w:t>
      </w:r>
    </w:p>
    <w:p w:rsidR="00661462" w:rsidRPr="00D51606" w:rsidRDefault="00661462" w:rsidP="00661462">
      <w:pPr>
        <w:spacing w:after="0" w:line="360" w:lineRule="atLeast"/>
        <w:ind w:firstLine="360"/>
        <w:textAlignment w:val="baseline"/>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Сегодня наиболее популярными и востребованными являются социальные сети. Об этом говорят и рост числа подписчиков, и возрастающее количество просмотров. В официальной группе «Администрация Малокарачаевского района» </w:t>
      </w:r>
      <w:proofErr w:type="spellStart"/>
      <w:r w:rsidRPr="00D51606">
        <w:rPr>
          <w:rFonts w:ascii="Times New Roman" w:eastAsia="Times New Roman" w:hAnsi="Times New Roman" w:cs="Times New Roman"/>
          <w:sz w:val="28"/>
          <w:szCs w:val="28"/>
          <w:lang w:bidi="en-US"/>
        </w:rPr>
        <w:t>ВКонтакте</w:t>
      </w:r>
      <w:proofErr w:type="spellEnd"/>
      <w:r w:rsidRPr="00D51606">
        <w:rPr>
          <w:rFonts w:ascii="Times New Roman" w:eastAsia="Times New Roman" w:hAnsi="Times New Roman" w:cs="Times New Roman"/>
          <w:sz w:val="28"/>
          <w:szCs w:val="28"/>
          <w:lang w:bidi="en-US"/>
        </w:rPr>
        <w:t xml:space="preserve"> зарегистрировано 8400 подписчиков. За год на данной платформе размещено более  2000</w:t>
      </w:r>
      <w:r w:rsidRPr="00D51606">
        <w:rPr>
          <w:rFonts w:ascii="Times New Roman" w:eastAsia="Times New Roman" w:hAnsi="Times New Roman" w:cs="Times New Roman"/>
          <w:sz w:val="28"/>
          <w:szCs w:val="28"/>
          <w:lang w:val="en-US" w:bidi="en-US"/>
        </w:rPr>
        <w:t> </w:t>
      </w:r>
      <w:r w:rsidRPr="00D51606">
        <w:rPr>
          <w:rFonts w:ascii="Times New Roman" w:eastAsia="Times New Roman" w:hAnsi="Times New Roman" w:cs="Times New Roman"/>
          <w:sz w:val="28"/>
          <w:szCs w:val="28"/>
          <w:lang w:bidi="en-US"/>
        </w:rPr>
        <w:t xml:space="preserve"> публикаций. Такое же количество публикаций размещено в Одноклассниках и Телеграмм канале с числом  подписчиков 3099.  Количество просмотров в день на этих платформах возросло до 1500 на сегодняшний день. </w:t>
      </w:r>
    </w:p>
    <w:p w:rsidR="00661462" w:rsidRPr="00D51606" w:rsidRDefault="00661462" w:rsidP="00661462">
      <w:pPr>
        <w:spacing w:after="0" w:line="240" w:lineRule="auto"/>
        <w:ind w:firstLine="708"/>
        <w:jc w:val="both"/>
        <w:rPr>
          <w:rFonts w:ascii="Times New Roman" w:eastAsia="Times New Roman" w:hAnsi="Times New Roman" w:cs="Times New Roman"/>
          <w:b/>
          <w:sz w:val="28"/>
          <w:szCs w:val="28"/>
          <w:u w:val="single"/>
        </w:rPr>
      </w:pPr>
      <w:r w:rsidRPr="00D51606">
        <w:rPr>
          <w:rFonts w:ascii="Times New Roman" w:eastAsia="Times New Roman" w:hAnsi="Times New Roman" w:cs="Times New Roman"/>
          <w:sz w:val="28"/>
          <w:szCs w:val="28"/>
          <w:lang w:bidi="en-US"/>
        </w:rPr>
        <w:t xml:space="preserve">Из года в год расширяется перечень предоставленных государственных и муниципальных услуг </w:t>
      </w:r>
      <w:r w:rsidRPr="00D51606">
        <w:rPr>
          <w:rFonts w:ascii="Times New Roman" w:eastAsia="Times New Roman" w:hAnsi="Times New Roman" w:cs="Times New Roman"/>
          <w:b/>
          <w:bCs/>
          <w:sz w:val="28"/>
          <w:szCs w:val="28"/>
          <w:lang w:bidi="en-US"/>
        </w:rPr>
        <w:t>МБУ «МФЦ в Малокарачаевском муниципальном районе»</w:t>
      </w:r>
      <w:r w:rsidRPr="00D51606">
        <w:rPr>
          <w:rFonts w:ascii="Times New Roman" w:eastAsia="Times New Roman" w:hAnsi="Times New Roman" w:cs="Times New Roman"/>
          <w:sz w:val="28"/>
          <w:szCs w:val="28"/>
          <w:lang w:bidi="en-US"/>
        </w:rPr>
        <w:t xml:space="preserve">, что в значительной мере способствует упрощению процедуры их получения, противодействию коррупции, ликвидации рынка посреднических услуг. На сегодня Центр оказывает 209 видов услуг, из них 90 федеральных, 46 региональных и 73 муниципальных. </w:t>
      </w:r>
    </w:p>
    <w:p w:rsidR="00661462" w:rsidRPr="00D51606" w:rsidRDefault="00661462" w:rsidP="00661462">
      <w:pPr>
        <w:spacing w:after="0" w:line="240" w:lineRule="auto"/>
        <w:ind w:firstLine="708"/>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За 2024 год в МБУ «МФЦ в Малокарачаевском муниципальном районе» предоставлено 31 тыс. 415 услуг и 10 тыс. 450 консультаций.</w:t>
      </w:r>
    </w:p>
    <w:p w:rsidR="00661462" w:rsidRPr="00D51606" w:rsidRDefault="00661462" w:rsidP="00661462">
      <w:pPr>
        <w:spacing w:after="0" w:line="240" w:lineRule="auto"/>
        <w:ind w:firstLine="567"/>
        <w:jc w:val="both"/>
        <w:rPr>
          <w:rFonts w:ascii="Times New Roman" w:eastAsia="Times New Roman" w:hAnsi="Times New Roman" w:cs="Times New Roman"/>
          <w:b/>
          <w:sz w:val="28"/>
          <w:szCs w:val="28"/>
          <w:lang w:bidi="en-US"/>
        </w:rPr>
      </w:pPr>
      <w:r w:rsidRPr="00D51606">
        <w:rPr>
          <w:rFonts w:ascii="Times New Roman" w:eastAsia="Times New Roman" w:hAnsi="Times New Roman" w:cs="Times New Roman"/>
          <w:b/>
          <w:sz w:val="28"/>
          <w:szCs w:val="28"/>
          <w:lang w:bidi="en-US"/>
        </w:rPr>
        <w:t>Уважаемые депутаты, коллеги и приглашенные!</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Подведен итог еще одного года, сделан очередной шаг на пути развития района. Проблемные  вопросы развития района находились в центре внимания Главы КЧР Р.Б. </w:t>
      </w:r>
      <w:proofErr w:type="spellStart"/>
      <w:r w:rsidRPr="00D51606">
        <w:rPr>
          <w:rFonts w:ascii="Times New Roman" w:eastAsia="Times New Roman" w:hAnsi="Times New Roman" w:cs="Times New Roman"/>
          <w:sz w:val="28"/>
          <w:szCs w:val="28"/>
          <w:lang w:bidi="en-US"/>
        </w:rPr>
        <w:t>Темрезова</w:t>
      </w:r>
      <w:proofErr w:type="spellEnd"/>
      <w:r w:rsidRPr="00D51606">
        <w:rPr>
          <w:rFonts w:ascii="Times New Roman" w:eastAsia="Times New Roman" w:hAnsi="Times New Roman" w:cs="Times New Roman"/>
          <w:sz w:val="28"/>
          <w:szCs w:val="28"/>
          <w:lang w:bidi="en-US"/>
        </w:rPr>
        <w:t xml:space="preserve">, Народного Собрания (Парламента) и Правительства Республики. Как и в предыдущие годы, мы работали, активно взаимодействуя с депутатами всех уровней, администрациями сельских поселений, руководителями </w:t>
      </w:r>
      <w:r w:rsidRPr="00D51606">
        <w:rPr>
          <w:rFonts w:ascii="Times New Roman" w:eastAsia="Times New Roman" w:hAnsi="Times New Roman" w:cs="Times New Roman"/>
          <w:sz w:val="28"/>
          <w:szCs w:val="28"/>
          <w:lang w:bidi="en-US"/>
        </w:rPr>
        <w:lastRenderedPageBreak/>
        <w:t xml:space="preserve">организаций всех форм хозяйствования, общественными и религиозными организациями. </w:t>
      </w:r>
    </w:p>
    <w:p w:rsidR="00661462" w:rsidRPr="00D51606" w:rsidRDefault="00661462" w:rsidP="00661462">
      <w:pPr>
        <w:spacing w:after="0" w:line="360" w:lineRule="atLeast"/>
        <w:ind w:firstLine="360"/>
        <w:textAlignment w:val="baseline"/>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Благодарю каждого неравнодушного жителя за взаимодействие и сотрудничество, конструктивную работу и ответственное отношение к ней, ведь только вместе мы можем решить наши проблемы и задачи.</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В 2025 году Малокарачаевский  муниципальный  район вместе со всей страной отметит 80-летие Победы в Великой Отечественной войне. Намечено немало мероприятий на текущий год, объявленный Годом защитника Отечества. </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 xml:space="preserve">Оказание помощи нашим военнослужащим, которые защищают нашу Родину в зоне проведения СВО, - одна из приоритетных задач, требующая единения и консолидации нашего общества. Уверен, наша </w:t>
      </w:r>
      <w:proofErr w:type="gramStart"/>
      <w:r w:rsidRPr="00D51606">
        <w:rPr>
          <w:rFonts w:ascii="Times New Roman" w:eastAsia="Times New Roman" w:hAnsi="Times New Roman" w:cs="Times New Roman"/>
          <w:sz w:val="28"/>
          <w:szCs w:val="28"/>
          <w:lang w:bidi="en-US"/>
        </w:rPr>
        <w:t>сплоченность</w:t>
      </w:r>
      <w:proofErr w:type="gramEnd"/>
      <w:r w:rsidRPr="00D51606">
        <w:rPr>
          <w:rFonts w:ascii="Times New Roman" w:eastAsia="Times New Roman" w:hAnsi="Times New Roman" w:cs="Times New Roman"/>
          <w:sz w:val="28"/>
          <w:szCs w:val="28"/>
          <w:lang w:bidi="en-US"/>
        </w:rPr>
        <w:t xml:space="preserve"> и настрой на успех позволят преодолеть любые трудности. </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r w:rsidRPr="00D51606">
        <w:rPr>
          <w:rFonts w:ascii="Times New Roman" w:eastAsia="Times New Roman" w:hAnsi="Times New Roman" w:cs="Times New Roman"/>
          <w:sz w:val="28"/>
          <w:szCs w:val="28"/>
          <w:lang w:bidi="en-US"/>
        </w:rPr>
        <w:t>Желаю реализации намеченных планов ради благополучия нашего района, республики, нашей Родины!</w:t>
      </w:r>
    </w:p>
    <w:p w:rsidR="00661462" w:rsidRPr="00D51606" w:rsidRDefault="00661462" w:rsidP="00661462">
      <w:pPr>
        <w:spacing w:after="0" w:line="240" w:lineRule="auto"/>
        <w:ind w:firstLine="567"/>
        <w:jc w:val="both"/>
        <w:rPr>
          <w:rFonts w:ascii="Times New Roman" w:eastAsia="Times New Roman" w:hAnsi="Times New Roman" w:cs="Times New Roman"/>
          <w:sz w:val="28"/>
          <w:szCs w:val="28"/>
          <w:lang w:bidi="en-US"/>
        </w:rPr>
      </w:pPr>
    </w:p>
    <w:p w:rsidR="00F72DDC" w:rsidRPr="00D51606" w:rsidRDefault="00F72DDC" w:rsidP="00F72DDC">
      <w:pPr>
        <w:spacing w:after="0"/>
        <w:jc w:val="both"/>
        <w:rPr>
          <w:rFonts w:ascii="Times New Roman" w:hAnsi="Times New Roman" w:cs="Times New Roman"/>
          <w:sz w:val="28"/>
          <w:szCs w:val="28"/>
        </w:rPr>
      </w:pPr>
    </w:p>
    <w:p w:rsidR="00661462" w:rsidRPr="00D51606" w:rsidRDefault="00661462">
      <w:pPr>
        <w:spacing w:after="0"/>
        <w:jc w:val="both"/>
        <w:rPr>
          <w:rFonts w:ascii="Times New Roman" w:hAnsi="Times New Roman" w:cs="Times New Roman"/>
          <w:sz w:val="28"/>
          <w:szCs w:val="28"/>
        </w:rPr>
      </w:pPr>
    </w:p>
    <w:sectPr w:rsidR="00661462" w:rsidRPr="00D51606" w:rsidSect="00965A89">
      <w:footerReference w:type="default" r:id="rId9"/>
      <w:pgSz w:w="11906" w:h="16838"/>
      <w:pgMar w:top="1276" w:right="850"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0CEB" w:rsidRDefault="000E0CEB" w:rsidP="00734628">
      <w:pPr>
        <w:spacing w:after="0" w:line="240" w:lineRule="auto"/>
      </w:pPr>
      <w:r>
        <w:separator/>
      </w:r>
    </w:p>
  </w:endnote>
  <w:endnote w:type="continuationSeparator" w:id="0">
    <w:p w:rsidR="000E0CEB" w:rsidRDefault="000E0CEB" w:rsidP="007346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HermesC">
    <w:altName w:val="HermesC"/>
    <w:panose1 w:val="00000000000000000000"/>
    <w:charset w:val="CC"/>
    <w:family w:val="swiss"/>
    <w:notTrueType/>
    <w:pitch w:val="default"/>
    <w:sig w:usb0="00000201" w:usb1="00000000" w:usb2="00000000" w:usb3="00000000" w:csb0="00000004" w:csb1="00000000"/>
  </w:font>
  <w:font w:name="Book Antiqua">
    <w:panose1 w:val="0204060205030503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Garamond">
    <w:panose1 w:val="02020404030301010803"/>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00006FF" w:usb1="0000F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917" w:rsidRDefault="00647917">
    <w:pPr>
      <w:pStyle w:val="a6"/>
      <w:jc w:val="right"/>
    </w:pPr>
  </w:p>
  <w:p w:rsidR="00647917" w:rsidRDefault="0064791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0CEB" w:rsidRDefault="000E0CEB" w:rsidP="00734628">
      <w:pPr>
        <w:spacing w:after="0" w:line="240" w:lineRule="auto"/>
      </w:pPr>
      <w:r>
        <w:separator/>
      </w:r>
    </w:p>
  </w:footnote>
  <w:footnote w:type="continuationSeparator" w:id="0">
    <w:p w:rsidR="000E0CEB" w:rsidRDefault="000E0CEB" w:rsidP="007346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86"/>
        </w:tabs>
        <w:ind w:left="786" w:hanging="360"/>
      </w:pPr>
    </w:lvl>
    <w:lvl w:ilvl="1">
      <w:start w:val="1"/>
      <w:numFmt w:val="decimal"/>
      <w:lvlText w:val="%2."/>
      <w:lvlJc w:val="left"/>
      <w:pPr>
        <w:tabs>
          <w:tab w:val="num" w:pos="1146"/>
        </w:tabs>
        <w:ind w:left="1146" w:hanging="360"/>
      </w:pPr>
    </w:lvl>
    <w:lvl w:ilvl="2">
      <w:start w:val="1"/>
      <w:numFmt w:val="decimal"/>
      <w:lvlText w:val="%3."/>
      <w:lvlJc w:val="left"/>
      <w:pPr>
        <w:tabs>
          <w:tab w:val="num" w:pos="1506"/>
        </w:tabs>
        <w:ind w:left="1506" w:hanging="360"/>
      </w:pPr>
    </w:lvl>
    <w:lvl w:ilvl="3">
      <w:start w:val="1"/>
      <w:numFmt w:val="decimal"/>
      <w:lvlText w:val="%4."/>
      <w:lvlJc w:val="left"/>
      <w:pPr>
        <w:tabs>
          <w:tab w:val="num" w:pos="1866"/>
        </w:tabs>
        <w:ind w:left="1866" w:hanging="360"/>
      </w:pPr>
    </w:lvl>
    <w:lvl w:ilvl="4">
      <w:start w:val="1"/>
      <w:numFmt w:val="decimal"/>
      <w:lvlText w:val="%5."/>
      <w:lvlJc w:val="left"/>
      <w:pPr>
        <w:tabs>
          <w:tab w:val="num" w:pos="2226"/>
        </w:tabs>
        <w:ind w:left="2226" w:hanging="360"/>
      </w:pPr>
    </w:lvl>
    <w:lvl w:ilvl="5">
      <w:start w:val="1"/>
      <w:numFmt w:val="decimal"/>
      <w:lvlText w:val="%6."/>
      <w:lvlJc w:val="left"/>
      <w:pPr>
        <w:tabs>
          <w:tab w:val="num" w:pos="2586"/>
        </w:tabs>
        <w:ind w:left="2586" w:hanging="360"/>
      </w:pPr>
    </w:lvl>
    <w:lvl w:ilvl="6">
      <w:start w:val="1"/>
      <w:numFmt w:val="decimal"/>
      <w:lvlText w:val="%7."/>
      <w:lvlJc w:val="left"/>
      <w:pPr>
        <w:tabs>
          <w:tab w:val="num" w:pos="2946"/>
        </w:tabs>
        <w:ind w:left="2946" w:hanging="360"/>
      </w:pPr>
    </w:lvl>
    <w:lvl w:ilvl="7">
      <w:start w:val="1"/>
      <w:numFmt w:val="decimal"/>
      <w:lvlText w:val="%8."/>
      <w:lvlJc w:val="left"/>
      <w:pPr>
        <w:tabs>
          <w:tab w:val="num" w:pos="3306"/>
        </w:tabs>
        <w:ind w:left="3306" w:hanging="360"/>
      </w:pPr>
    </w:lvl>
    <w:lvl w:ilvl="8">
      <w:start w:val="1"/>
      <w:numFmt w:val="decimal"/>
      <w:lvlText w:val="%9."/>
      <w:lvlJc w:val="left"/>
      <w:pPr>
        <w:tabs>
          <w:tab w:val="num" w:pos="3666"/>
        </w:tabs>
        <w:ind w:left="3666"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41D4FDD"/>
    <w:multiLevelType w:val="multilevel"/>
    <w:tmpl w:val="21BC6B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69B797F"/>
    <w:multiLevelType w:val="hybridMultilevel"/>
    <w:tmpl w:val="F1E8DD80"/>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364"/>
        </w:tabs>
        <w:ind w:left="1364" w:hanging="360"/>
      </w:pPr>
      <w:rPr>
        <w:rFonts w:ascii="Courier New" w:hAnsi="Courier New" w:cs="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4">
    <w:nsid w:val="473F7645"/>
    <w:multiLevelType w:val="hybridMultilevel"/>
    <w:tmpl w:val="F89C3D5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544224AD"/>
    <w:multiLevelType w:val="hybridMultilevel"/>
    <w:tmpl w:val="7F2AEA10"/>
    <w:lvl w:ilvl="0" w:tplc="B0C2AD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832"/>
    <w:rsid w:val="00011DAA"/>
    <w:rsid w:val="00032CA2"/>
    <w:rsid w:val="00037986"/>
    <w:rsid w:val="00043DC5"/>
    <w:rsid w:val="00060B93"/>
    <w:rsid w:val="000611F8"/>
    <w:rsid w:val="00065B12"/>
    <w:rsid w:val="000661CE"/>
    <w:rsid w:val="00067DE8"/>
    <w:rsid w:val="00073E2B"/>
    <w:rsid w:val="00074141"/>
    <w:rsid w:val="00084A02"/>
    <w:rsid w:val="0008649F"/>
    <w:rsid w:val="00087FC9"/>
    <w:rsid w:val="00090922"/>
    <w:rsid w:val="000A67FF"/>
    <w:rsid w:val="000B369A"/>
    <w:rsid w:val="000B6CB0"/>
    <w:rsid w:val="000B75F1"/>
    <w:rsid w:val="000C20E3"/>
    <w:rsid w:val="000D2F29"/>
    <w:rsid w:val="000E0CEB"/>
    <w:rsid w:val="000E15F8"/>
    <w:rsid w:val="000E30AE"/>
    <w:rsid w:val="000E670D"/>
    <w:rsid w:val="000F0044"/>
    <w:rsid w:val="000F3221"/>
    <w:rsid w:val="000F550C"/>
    <w:rsid w:val="000F5654"/>
    <w:rsid w:val="000F6A9C"/>
    <w:rsid w:val="000F7833"/>
    <w:rsid w:val="001012BB"/>
    <w:rsid w:val="00105972"/>
    <w:rsid w:val="0011510C"/>
    <w:rsid w:val="00120BFF"/>
    <w:rsid w:val="00136252"/>
    <w:rsid w:val="001414A6"/>
    <w:rsid w:val="001460E7"/>
    <w:rsid w:val="001468B1"/>
    <w:rsid w:val="00156BD3"/>
    <w:rsid w:val="001574E2"/>
    <w:rsid w:val="0016037A"/>
    <w:rsid w:val="00162120"/>
    <w:rsid w:val="001655AA"/>
    <w:rsid w:val="00172840"/>
    <w:rsid w:val="00172B7B"/>
    <w:rsid w:val="00172E25"/>
    <w:rsid w:val="00180B0A"/>
    <w:rsid w:val="00181E16"/>
    <w:rsid w:val="00183249"/>
    <w:rsid w:val="001840D5"/>
    <w:rsid w:val="0018671B"/>
    <w:rsid w:val="0019268A"/>
    <w:rsid w:val="0019371E"/>
    <w:rsid w:val="001B19C8"/>
    <w:rsid w:val="001C622E"/>
    <w:rsid w:val="001D53D9"/>
    <w:rsid w:val="001E3E6F"/>
    <w:rsid w:val="001E51D8"/>
    <w:rsid w:val="001F4872"/>
    <w:rsid w:val="00200B86"/>
    <w:rsid w:val="0020512A"/>
    <w:rsid w:val="0021515A"/>
    <w:rsid w:val="0021556F"/>
    <w:rsid w:val="0021700D"/>
    <w:rsid w:val="00221AAC"/>
    <w:rsid w:val="00221BA0"/>
    <w:rsid w:val="00222D93"/>
    <w:rsid w:val="00227677"/>
    <w:rsid w:val="002477BA"/>
    <w:rsid w:val="00251A83"/>
    <w:rsid w:val="00255068"/>
    <w:rsid w:val="00256A79"/>
    <w:rsid w:val="00266904"/>
    <w:rsid w:val="00272E51"/>
    <w:rsid w:val="00285990"/>
    <w:rsid w:val="00285F60"/>
    <w:rsid w:val="002869F1"/>
    <w:rsid w:val="002938E3"/>
    <w:rsid w:val="002947C6"/>
    <w:rsid w:val="0029701E"/>
    <w:rsid w:val="00297045"/>
    <w:rsid w:val="002972EE"/>
    <w:rsid w:val="002A6690"/>
    <w:rsid w:val="002F1CB5"/>
    <w:rsid w:val="00301144"/>
    <w:rsid w:val="00302AC9"/>
    <w:rsid w:val="00316272"/>
    <w:rsid w:val="00332EC4"/>
    <w:rsid w:val="00335037"/>
    <w:rsid w:val="0033588E"/>
    <w:rsid w:val="0034137A"/>
    <w:rsid w:val="00354847"/>
    <w:rsid w:val="00355BE3"/>
    <w:rsid w:val="00360FB4"/>
    <w:rsid w:val="00365F3C"/>
    <w:rsid w:val="00374783"/>
    <w:rsid w:val="00392BF4"/>
    <w:rsid w:val="003964E7"/>
    <w:rsid w:val="003C4198"/>
    <w:rsid w:val="003D10B3"/>
    <w:rsid w:val="003D15D6"/>
    <w:rsid w:val="003D6D40"/>
    <w:rsid w:val="003F3F67"/>
    <w:rsid w:val="003F76E5"/>
    <w:rsid w:val="004038BA"/>
    <w:rsid w:val="00403F20"/>
    <w:rsid w:val="004077A3"/>
    <w:rsid w:val="00414494"/>
    <w:rsid w:val="00421B5C"/>
    <w:rsid w:val="00422502"/>
    <w:rsid w:val="00423832"/>
    <w:rsid w:val="00423FE4"/>
    <w:rsid w:val="00440A03"/>
    <w:rsid w:val="00443C44"/>
    <w:rsid w:val="00454DA4"/>
    <w:rsid w:val="004674D7"/>
    <w:rsid w:val="00471BBF"/>
    <w:rsid w:val="00474A78"/>
    <w:rsid w:val="00474EC3"/>
    <w:rsid w:val="0048587B"/>
    <w:rsid w:val="004925C8"/>
    <w:rsid w:val="004925E4"/>
    <w:rsid w:val="004941B0"/>
    <w:rsid w:val="00496BB8"/>
    <w:rsid w:val="004A424C"/>
    <w:rsid w:val="004B0774"/>
    <w:rsid w:val="004B116B"/>
    <w:rsid w:val="004B6614"/>
    <w:rsid w:val="004B7107"/>
    <w:rsid w:val="004E4A30"/>
    <w:rsid w:val="004E5B69"/>
    <w:rsid w:val="004F0D81"/>
    <w:rsid w:val="004F5F9E"/>
    <w:rsid w:val="004F6775"/>
    <w:rsid w:val="004F7941"/>
    <w:rsid w:val="00501311"/>
    <w:rsid w:val="00501A83"/>
    <w:rsid w:val="00502A46"/>
    <w:rsid w:val="00513897"/>
    <w:rsid w:val="00514149"/>
    <w:rsid w:val="00525692"/>
    <w:rsid w:val="00526F6C"/>
    <w:rsid w:val="0053363C"/>
    <w:rsid w:val="00535819"/>
    <w:rsid w:val="00545899"/>
    <w:rsid w:val="00545D25"/>
    <w:rsid w:val="005476D3"/>
    <w:rsid w:val="00552BD5"/>
    <w:rsid w:val="00567CF0"/>
    <w:rsid w:val="00567E18"/>
    <w:rsid w:val="00573910"/>
    <w:rsid w:val="00575247"/>
    <w:rsid w:val="00575646"/>
    <w:rsid w:val="005811A3"/>
    <w:rsid w:val="005831F6"/>
    <w:rsid w:val="00593843"/>
    <w:rsid w:val="005A25B3"/>
    <w:rsid w:val="005A426B"/>
    <w:rsid w:val="005B0113"/>
    <w:rsid w:val="005B1198"/>
    <w:rsid w:val="005B146D"/>
    <w:rsid w:val="005D3ECC"/>
    <w:rsid w:val="005D58B5"/>
    <w:rsid w:val="005D5B98"/>
    <w:rsid w:val="005E6714"/>
    <w:rsid w:val="005E7197"/>
    <w:rsid w:val="005E760F"/>
    <w:rsid w:val="005F0C41"/>
    <w:rsid w:val="005F0CDA"/>
    <w:rsid w:val="00603242"/>
    <w:rsid w:val="00623BCD"/>
    <w:rsid w:val="00624D9E"/>
    <w:rsid w:val="0062501E"/>
    <w:rsid w:val="00637814"/>
    <w:rsid w:val="0064399D"/>
    <w:rsid w:val="00647917"/>
    <w:rsid w:val="00647D03"/>
    <w:rsid w:val="00652987"/>
    <w:rsid w:val="00655DA2"/>
    <w:rsid w:val="0065691A"/>
    <w:rsid w:val="006610D9"/>
    <w:rsid w:val="00661462"/>
    <w:rsid w:val="006729A6"/>
    <w:rsid w:val="00677383"/>
    <w:rsid w:val="00680947"/>
    <w:rsid w:val="006865FA"/>
    <w:rsid w:val="00687C3B"/>
    <w:rsid w:val="006958EC"/>
    <w:rsid w:val="00695947"/>
    <w:rsid w:val="006A5DA7"/>
    <w:rsid w:val="006B3B36"/>
    <w:rsid w:val="006C1AFB"/>
    <w:rsid w:val="006C5224"/>
    <w:rsid w:val="006C6BCA"/>
    <w:rsid w:val="006E0E90"/>
    <w:rsid w:val="006E5181"/>
    <w:rsid w:val="006E520A"/>
    <w:rsid w:val="006E7AD2"/>
    <w:rsid w:val="00706D04"/>
    <w:rsid w:val="007111A1"/>
    <w:rsid w:val="00712952"/>
    <w:rsid w:val="00734628"/>
    <w:rsid w:val="00737322"/>
    <w:rsid w:val="00741650"/>
    <w:rsid w:val="00741D31"/>
    <w:rsid w:val="00742546"/>
    <w:rsid w:val="00754841"/>
    <w:rsid w:val="00764983"/>
    <w:rsid w:val="00774FEF"/>
    <w:rsid w:val="00776ED5"/>
    <w:rsid w:val="00796AB7"/>
    <w:rsid w:val="007A3916"/>
    <w:rsid w:val="007C0C0B"/>
    <w:rsid w:val="007C1406"/>
    <w:rsid w:val="007C25CB"/>
    <w:rsid w:val="007C5174"/>
    <w:rsid w:val="007C67D2"/>
    <w:rsid w:val="007D6733"/>
    <w:rsid w:val="007E5F71"/>
    <w:rsid w:val="007F05BF"/>
    <w:rsid w:val="007F1014"/>
    <w:rsid w:val="008035AB"/>
    <w:rsid w:val="00803E33"/>
    <w:rsid w:val="008445A8"/>
    <w:rsid w:val="0085649D"/>
    <w:rsid w:val="00866968"/>
    <w:rsid w:val="00871355"/>
    <w:rsid w:val="008766B9"/>
    <w:rsid w:val="0088197E"/>
    <w:rsid w:val="00882198"/>
    <w:rsid w:val="00886A07"/>
    <w:rsid w:val="00887FC6"/>
    <w:rsid w:val="008927F4"/>
    <w:rsid w:val="008979EB"/>
    <w:rsid w:val="008A0322"/>
    <w:rsid w:val="008A47B8"/>
    <w:rsid w:val="008A6F2A"/>
    <w:rsid w:val="008C41B5"/>
    <w:rsid w:val="008C48CD"/>
    <w:rsid w:val="008C72C3"/>
    <w:rsid w:val="008D51E0"/>
    <w:rsid w:val="008F3A24"/>
    <w:rsid w:val="008F40A4"/>
    <w:rsid w:val="008F6B2E"/>
    <w:rsid w:val="00913131"/>
    <w:rsid w:val="00925595"/>
    <w:rsid w:val="00925DC5"/>
    <w:rsid w:val="009500A1"/>
    <w:rsid w:val="00951787"/>
    <w:rsid w:val="00952425"/>
    <w:rsid w:val="00955FC5"/>
    <w:rsid w:val="00962CC5"/>
    <w:rsid w:val="00965A89"/>
    <w:rsid w:val="00966739"/>
    <w:rsid w:val="0097264C"/>
    <w:rsid w:val="009813E1"/>
    <w:rsid w:val="00982136"/>
    <w:rsid w:val="00994B6A"/>
    <w:rsid w:val="0099511A"/>
    <w:rsid w:val="009960FA"/>
    <w:rsid w:val="009A01C1"/>
    <w:rsid w:val="009A0455"/>
    <w:rsid w:val="009C76D5"/>
    <w:rsid w:val="009D13CC"/>
    <w:rsid w:val="009E1A75"/>
    <w:rsid w:val="009E2753"/>
    <w:rsid w:val="009F1722"/>
    <w:rsid w:val="009F1CE5"/>
    <w:rsid w:val="009F4E48"/>
    <w:rsid w:val="009F6840"/>
    <w:rsid w:val="009F6BEB"/>
    <w:rsid w:val="00A0229F"/>
    <w:rsid w:val="00A02591"/>
    <w:rsid w:val="00A03918"/>
    <w:rsid w:val="00A04EF9"/>
    <w:rsid w:val="00A07C34"/>
    <w:rsid w:val="00A108D8"/>
    <w:rsid w:val="00A12389"/>
    <w:rsid w:val="00A1676E"/>
    <w:rsid w:val="00A22992"/>
    <w:rsid w:val="00A23C8A"/>
    <w:rsid w:val="00A240D7"/>
    <w:rsid w:val="00A3078C"/>
    <w:rsid w:val="00A3087F"/>
    <w:rsid w:val="00A31E0B"/>
    <w:rsid w:val="00A34E53"/>
    <w:rsid w:val="00A43368"/>
    <w:rsid w:val="00A43F1D"/>
    <w:rsid w:val="00A45FB3"/>
    <w:rsid w:val="00A47C1A"/>
    <w:rsid w:val="00A500EC"/>
    <w:rsid w:val="00A51006"/>
    <w:rsid w:val="00A5133E"/>
    <w:rsid w:val="00A53A10"/>
    <w:rsid w:val="00A56B4F"/>
    <w:rsid w:val="00A83301"/>
    <w:rsid w:val="00A8477A"/>
    <w:rsid w:val="00A879BF"/>
    <w:rsid w:val="00A930B6"/>
    <w:rsid w:val="00AA0D32"/>
    <w:rsid w:val="00AB09F7"/>
    <w:rsid w:val="00AB32B3"/>
    <w:rsid w:val="00AB4161"/>
    <w:rsid w:val="00AB6E84"/>
    <w:rsid w:val="00AD3218"/>
    <w:rsid w:val="00AE0D4F"/>
    <w:rsid w:val="00AE1D99"/>
    <w:rsid w:val="00AE2821"/>
    <w:rsid w:val="00AE381D"/>
    <w:rsid w:val="00AE4E7B"/>
    <w:rsid w:val="00AE7E7C"/>
    <w:rsid w:val="00AF1870"/>
    <w:rsid w:val="00AF30B9"/>
    <w:rsid w:val="00AF6C48"/>
    <w:rsid w:val="00B02112"/>
    <w:rsid w:val="00B03158"/>
    <w:rsid w:val="00B1472C"/>
    <w:rsid w:val="00B220F7"/>
    <w:rsid w:val="00B36388"/>
    <w:rsid w:val="00B36932"/>
    <w:rsid w:val="00B40E9C"/>
    <w:rsid w:val="00B440E6"/>
    <w:rsid w:val="00B506EC"/>
    <w:rsid w:val="00B66D99"/>
    <w:rsid w:val="00B74ACC"/>
    <w:rsid w:val="00B74CDC"/>
    <w:rsid w:val="00B85154"/>
    <w:rsid w:val="00B9316F"/>
    <w:rsid w:val="00BB5BEA"/>
    <w:rsid w:val="00BB6A10"/>
    <w:rsid w:val="00BD3D2F"/>
    <w:rsid w:val="00BE10EB"/>
    <w:rsid w:val="00BE2DD1"/>
    <w:rsid w:val="00BE7861"/>
    <w:rsid w:val="00BF61E9"/>
    <w:rsid w:val="00BF6AE7"/>
    <w:rsid w:val="00C0739E"/>
    <w:rsid w:val="00C07B61"/>
    <w:rsid w:val="00C07C25"/>
    <w:rsid w:val="00C154D5"/>
    <w:rsid w:val="00C15DCF"/>
    <w:rsid w:val="00C25C0B"/>
    <w:rsid w:val="00C34FB6"/>
    <w:rsid w:val="00C364AA"/>
    <w:rsid w:val="00C46C71"/>
    <w:rsid w:val="00C511BF"/>
    <w:rsid w:val="00C55BCD"/>
    <w:rsid w:val="00C56AAB"/>
    <w:rsid w:val="00C70394"/>
    <w:rsid w:val="00C811D2"/>
    <w:rsid w:val="00C8339B"/>
    <w:rsid w:val="00C91C3C"/>
    <w:rsid w:val="00C976BA"/>
    <w:rsid w:val="00CA3AFE"/>
    <w:rsid w:val="00CA433D"/>
    <w:rsid w:val="00CC40A3"/>
    <w:rsid w:val="00CD239E"/>
    <w:rsid w:val="00CE2CA8"/>
    <w:rsid w:val="00CE6569"/>
    <w:rsid w:val="00CF3CDB"/>
    <w:rsid w:val="00CF783F"/>
    <w:rsid w:val="00D1105F"/>
    <w:rsid w:val="00D14264"/>
    <w:rsid w:val="00D17BD1"/>
    <w:rsid w:val="00D22146"/>
    <w:rsid w:val="00D23CDE"/>
    <w:rsid w:val="00D249DD"/>
    <w:rsid w:val="00D24F4A"/>
    <w:rsid w:val="00D337A5"/>
    <w:rsid w:val="00D373F9"/>
    <w:rsid w:val="00D46F5A"/>
    <w:rsid w:val="00D51606"/>
    <w:rsid w:val="00D51F83"/>
    <w:rsid w:val="00D55530"/>
    <w:rsid w:val="00D6091A"/>
    <w:rsid w:val="00D61217"/>
    <w:rsid w:val="00D63478"/>
    <w:rsid w:val="00D64A46"/>
    <w:rsid w:val="00D67FC4"/>
    <w:rsid w:val="00D703E6"/>
    <w:rsid w:val="00D757FC"/>
    <w:rsid w:val="00D76158"/>
    <w:rsid w:val="00D82348"/>
    <w:rsid w:val="00D85A71"/>
    <w:rsid w:val="00D91105"/>
    <w:rsid w:val="00D924B5"/>
    <w:rsid w:val="00D92C63"/>
    <w:rsid w:val="00D94730"/>
    <w:rsid w:val="00D9575C"/>
    <w:rsid w:val="00DA0E4A"/>
    <w:rsid w:val="00DA385C"/>
    <w:rsid w:val="00DA66BF"/>
    <w:rsid w:val="00DB5446"/>
    <w:rsid w:val="00DD06CA"/>
    <w:rsid w:val="00DD4030"/>
    <w:rsid w:val="00DF28D9"/>
    <w:rsid w:val="00E03D1C"/>
    <w:rsid w:val="00E04941"/>
    <w:rsid w:val="00E20A51"/>
    <w:rsid w:val="00E30576"/>
    <w:rsid w:val="00E30EEA"/>
    <w:rsid w:val="00E31A5A"/>
    <w:rsid w:val="00E36CB2"/>
    <w:rsid w:val="00E40503"/>
    <w:rsid w:val="00E56C1E"/>
    <w:rsid w:val="00E571A0"/>
    <w:rsid w:val="00E57ED5"/>
    <w:rsid w:val="00E6060E"/>
    <w:rsid w:val="00E65715"/>
    <w:rsid w:val="00E71AC8"/>
    <w:rsid w:val="00E7510D"/>
    <w:rsid w:val="00E77A07"/>
    <w:rsid w:val="00E83C31"/>
    <w:rsid w:val="00E87AC8"/>
    <w:rsid w:val="00E913D5"/>
    <w:rsid w:val="00E9297D"/>
    <w:rsid w:val="00E9343F"/>
    <w:rsid w:val="00E9556B"/>
    <w:rsid w:val="00EA3782"/>
    <w:rsid w:val="00EA5451"/>
    <w:rsid w:val="00EC0A16"/>
    <w:rsid w:val="00EC6C4E"/>
    <w:rsid w:val="00ED0ACD"/>
    <w:rsid w:val="00EE18BA"/>
    <w:rsid w:val="00EF4A9D"/>
    <w:rsid w:val="00EF67D5"/>
    <w:rsid w:val="00F11804"/>
    <w:rsid w:val="00F21B96"/>
    <w:rsid w:val="00F26ECC"/>
    <w:rsid w:val="00F31FDB"/>
    <w:rsid w:val="00F40EB0"/>
    <w:rsid w:val="00F441A1"/>
    <w:rsid w:val="00F54FFF"/>
    <w:rsid w:val="00F56B57"/>
    <w:rsid w:val="00F71CFF"/>
    <w:rsid w:val="00F72DDC"/>
    <w:rsid w:val="00F76DFB"/>
    <w:rsid w:val="00F8365D"/>
    <w:rsid w:val="00F86C04"/>
    <w:rsid w:val="00F915D4"/>
    <w:rsid w:val="00FB20DB"/>
    <w:rsid w:val="00FB22F5"/>
    <w:rsid w:val="00FB475C"/>
    <w:rsid w:val="00FB5E8B"/>
    <w:rsid w:val="00FE4F8E"/>
    <w:rsid w:val="00FF4B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51F83"/>
    <w:pPr>
      <w:pBdr>
        <w:bottom w:val="single" w:sz="12" w:space="1" w:color="365F91"/>
      </w:pBdr>
      <w:spacing w:before="600" w:after="80" w:line="240" w:lineRule="auto"/>
      <w:outlineLvl w:val="0"/>
    </w:pPr>
    <w:rPr>
      <w:rFonts w:ascii="Cambria" w:eastAsia="Times New Roman" w:hAnsi="Cambria" w:cs="Times New Roman"/>
      <w:b/>
      <w:bCs/>
      <w:color w:val="365F91"/>
      <w:sz w:val="24"/>
      <w:szCs w:val="24"/>
      <w:lang w:eastAsia="ru-RU"/>
    </w:rPr>
  </w:style>
  <w:style w:type="paragraph" w:styleId="2">
    <w:name w:val="heading 2"/>
    <w:basedOn w:val="a"/>
    <w:next w:val="a"/>
    <w:link w:val="20"/>
    <w:uiPriority w:val="9"/>
    <w:semiHidden/>
    <w:unhideWhenUsed/>
    <w:qFormat/>
    <w:rsid w:val="00D51F83"/>
    <w:pPr>
      <w:pBdr>
        <w:bottom w:val="single" w:sz="8" w:space="1" w:color="4F81BD"/>
      </w:pBdr>
      <w:spacing w:before="200" w:after="80" w:line="240" w:lineRule="auto"/>
      <w:outlineLvl w:val="1"/>
    </w:pPr>
    <w:rPr>
      <w:rFonts w:ascii="Cambria" w:eastAsia="Times New Roman" w:hAnsi="Cambria" w:cs="Times New Roman"/>
      <w:color w:val="365F91"/>
      <w:sz w:val="24"/>
      <w:szCs w:val="24"/>
      <w:lang w:eastAsia="ru-RU"/>
    </w:rPr>
  </w:style>
  <w:style w:type="paragraph" w:styleId="3">
    <w:name w:val="heading 3"/>
    <w:basedOn w:val="a"/>
    <w:next w:val="a"/>
    <w:link w:val="30"/>
    <w:uiPriority w:val="9"/>
    <w:semiHidden/>
    <w:unhideWhenUsed/>
    <w:qFormat/>
    <w:rsid w:val="00D51F83"/>
    <w:pPr>
      <w:pBdr>
        <w:bottom w:val="single" w:sz="4" w:space="1" w:color="95B3D7"/>
      </w:pBdr>
      <w:spacing w:before="200" w:after="80" w:line="240" w:lineRule="auto"/>
      <w:outlineLvl w:val="2"/>
    </w:pPr>
    <w:rPr>
      <w:rFonts w:ascii="Cambria" w:eastAsia="Times New Roman" w:hAnsi="Cambria" w:cs="Times New Roman"/>
      <w:color w:val="4F81BD"/>
      <w:sz w:val="24"/>
      <w:szCs w:val="24"/>
      <w:lang w:eastAsia="ru-RU"/>
    </w:rPr>
  </w:style>
  <w:style w:type="paragraph" w:styleId="4">
    <w:name w:val="heading 4"/>
    <w:basedOn w:val="a"/>
    <w:next w:val="a"/>
    <w:link w:val="40"/>
    <w:uiPriority w:val="9"/>
    <w:semiHidden/>
    <w:unhideWhenUsed/>
    <w:qFormat/>
    <w:rsid w:val="00D51F83"/>
    <w:pPr>
      <w:pBdr>
        <w:bottom w:val="single" w:sz="4" w:space="2" w:color="B8CCE4"/>
      </w:pBdr>
      <w:spacing w:before="200" w:after="80" w:line="240" w:lineRule="auto"/>
      <w:outlineLvl w:val="3"/>
    </w:pPr>
    <w:rPr>
      <w:rFonts w:ascii="Cambria" w:eastAsia="Times New Roman" w:hAnsi="Cambria" w:cs="Times New Roman"/>
      <w:i/>
      <w:iCs/>
      <w:color w:val="4F81BD"/>
      <w:sz w:val="24"/>
      <w:szCs w:val="24"/>
      <w:lang w:eastAsia="ru-RU"/>
    </w:rPr>
  </w:style>
  <w:style w:type="paragraph" w:styleId="5">
    <w:name w:val="heading 5"/>
    <w:basedOn w:val="a"/>
    <w:next w:val="a"/>
    <w:link w:val="50"/>
    <w:uiPriority w:val="9"/>
    <w:semiHidden/>
    <w:unhideWhenUsed/>
    <w:qFormat/>
    <w:rsid w:val="00D51F83"/>
    <w:pPr>
      <w:spacing w:before="200" w:after="80" w:line="240" w:lineRule="auto"/>
      <w:outlineLvl w:val="4"/>
    </w:pPr>
    <w:rPr>
      <w:rFonts w:ascii="Cambria" w:eastAsia="Times New Roman" w:hAnsi="Cambria" w:cs="Times New Roman"/>
      <w:color w:val="4F81BD"/>
      <w:sz w:val="20"/>
      <w:szCs w:val="20"/>
      <w:lang w:eastAsia="ru-RU"/>
    </w:rPr>
  </w:style>
  <w:style w:type="paragraph" w:styleId="6">
    <w:name w:val="heading 6"/>
    <w:basedOn w:val="a"/>
    <w:next w:val="a"/>
    <w:link w:val="60"/>
    <w:uiPriority w:val="9"/>
    <w:semiHidden/>
    <w:unhideWhenUsed/>
    <w:qFormat/>
    <w:rsid w:val="00D51F83"/>
    <w:pPr>
      <w:spacing w:before="280" w:after="100" w:line="240" w:lineRule="auto"/>
      <w:outlineLvl w:val="5"/>
    </w:pPr>
    <w:rPr>
      <w:rFonts w:ascii="Cambria" w:eastAsia="Times New Roman" w:hAnsi="Cambria" w:cs="Times New Roman"/>
      <w:i/>
      <w:iCs/>
      <w:color w:val="4F81BD"/>
      <w:sz w:val="20"/>
      <w:szCs w:val="20"/>
      <w:lang w:eastAsia="ru-RU"/>
    </w:rPr>
  </w:style>
  <w:style w:type="paragraph" w:styleId="7">
    <w:name w:val="heading 7"/>
    <w:basedOn w:val="a"/>
    <w:next w:val="a"/>
    <w:link w:val="70"/>
    <w:uiPriority w:val="9"/>
    <w:semiHidden/>
    <w:unhideWhenUsed/>
    <w:qFormat/>
    <w:rsid w:val="00D51F83"/>
    <w:pPr>
      <w:spacing w:before="320" w:after="100" w:line="240" w:lineRule="auto"/>
      <w:outlineLvl w:val="6"/>
    </w:pPr>
    <w:rPr>
      <w:rFonts w:ascii="Cambria" w:eastAsia="Times New Roman" w:hAnsi="Cambria" w:cs="Times New Roman"/>
      <w:b/>
      <w:bCs/>
      <w:color w:val="9BBB59"/>
      <w:sz w:val="20"/>
      <w:szCs w:val="20"/>
      <w:lang w:eastAsia="ru-RU"/>
    </w:rPr>
  </w:style>
  <w:style w:type="paragraph" w:styleId="8">
    <w:name w:val="heading 8"/>
    <w:basedOn w:val="a"/>
    <w:next w:val="a"/>
    <w:link w:val="80"/>
    <w:uiPriority w:val="9"/>
    <w:semiHidden/>
    <w:unhideWhenUsed/>
    <w:qFormat/>
    <w:rsid w:val="00D51F83"/>
    <w:pPr>
      <w:spacing w:before="320" w:after="100" w:line="240" w:lineRule="auto"/>
      <w:outlineLvl w:val="7"/>
    </w:pPr>
    <w:rPr>
      <w:rFonts w:ascii="Cambria" w:eastAsia="Times New Roman" w:hAnsi="Cambria" w:cs="Times New Roman"/>
      <w:b/>
      <w:bCs/>
      <w:i/>
      <w:iCs/>
      <w:color w:val="9BBB59"/>
      <w:sz w:val="20"/>
      <w:szCs w:val="20"/>
      <w:lang w:eastAsia="ru-RU"/>
    </w:rPr>
  </w:style>
  <w:style w:type="paragraph" w:styleId="9">
    <w:name w:val="heading 9"/>
    <w:basedOn w:val="a"/>
    <w:next w:val="a"/>
    <w:link w:val="90"/>
    <w:uiPriority w:val="9"/>
    <w:semiHidden/>
    <w:unhideWhenUsed/>
    <w:qFormat/>
    <w:rsid w:val="00D51F83"/>
    <w:pPr>
      <w:spacing w:before="320" w:after="100" w:line="240" w:lineRule="auto"/>
      <w:outlineLvl w:val="8"/>
    </w:pPr>
    <w:rPr>
      <w:rFonts w:ascii="Cambria" w:eastAsia="Times New Roman" w:hAnsi="Cambria" w:cs="Times New Roman"/>
      <w:i/>
      <w:iCs/>
      <w:color w:val="9BBB59"/>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67E18"/>
    <w:pPr>
      <w:suppressAutoHyphens/>
      <w:spacing w:after="0" w:line="240" w:lineRule="auto"/>
      <w:ind w:right="1416"/>
      <w:jc w:val="both"/>
    </w:pPr>
    <w:rPr>
      <w:rFonts w:ascii="Times New Roman" w:eastAsia="Times New Roman" w:hAnsi="Times New Roman" w:cs="Times New Roman"/>
      <w:sz w:val="28"/>
      <w:szCs w:val="20"/>
      <w:lang w:eastAsia="ar-SA"/>
    </w:rPr>
  </w:style>
  <w:style w:type="character" w:customStyle="1" w:styleId="a4">
    <w:name w:val="Основной текст Знак"/>
    <w:basedOn w:val="a0"/>
    <w:link w:val="a3"/>
    <w:rsid w:val="00567E18"/>
    <w:rPr>
      <w:rFonts w:ascii="Times New Roman" w:eastAsia="Times New Roman" w:hAnsi="Times New Roman" w:cs="Times New Roman"/>
      <w:sz w:val="28"/>
      <w:szCs w:val="20"/>
      <w:lang w:eastAsia="ar-SA"/>
    </w:rPr>
  </w:style>
  <w:style w:type="paragraph" w:customStyle="1" w:styleId="11">
    <w:name w:val="Без интервала1"/>
    <w:rsid w:val="003D6D40"/>
    <w:pPr>
      <w:suppressAutoHyphens/>
      <w:spacing w:after="0" w:line="240" w:lineRule="auto"/>
    </w:pPr>
    <w:rPr>
      <w:rFonts w:ascii="Calibri" w:eastAsia="Times New Roman" w:hAnsi="Calibri" w:cs="Calibri"/>
      <w:lang w:eastAsia="ar-SA"/>
    </w:rPr>
  </w:style>
  <w:style w:type="paragraph" w:styleId="a5">
    <w:name w:val="List"/>
    <w:basedOn w:val="a"/>
    <w:rsid w:val="00335037"/>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12">
    <w:name w:val="Обычный (веб)1"/>
    <w:basedOn w:val="a"/>
    <w:rsid w:val="00181E16"/>
    <w:pPr>
      <w:suppressAutoHyphens/>
      <w:spacing w:before="28" w:after="119" w:line="100" w:lineRule="atLeast"/>
    </w:pPr>
    <w:rPr>
      <w:rFonts w:ascii="Times New Roman" w:eastAsia="Times New Roman" w:hAnsi="Times New Roman" w:cs="Times New Roman"/>
      <w:sz w:val="24"/>
      <w:szCs w:val="24"/>
      <w:lang w:eastAsia="ar-SA"/>
    </w:rPr>
  </w:style>
  <w:style w:type="character" w:customStyle="1" w:styleId="21">
    <w:name w:val="Основной текст (2)_"/>
    <w:basedOn w:val="a0"/>
    <w:link w:val="22"/>
    <w:rsid w:val="00183249"/>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183249"/>
    <w:pPr>
      <w:widowControl w:val="0"/>
      <w:shd w:val="clear" w:color="auto" w:fill="FFFFFF"/>
      <w:spacing w:after="0" w:line="322" w:lineRule="exact"/>
      <w:ind w:firstLine="740"/>
    </w:pPr>
    <w:rPr>
      <w:rFonts w:ascii="Times New Roman" w:eastAsia="Times New Roman" w:hAnsi="Times New Roman" w:cs="Times New Roman"/>
      <w:sz w:val="28"/>
      <w:szCs w:val="28"/>
    </w:rPr>
  </w:style>
  <w:style w:type="paragraph" w:customStyle="1" w:styleId="Pa6">
    <w:name w:val="Pa6"/>
    <w:basedOn w:val="a"/>
    <w:next w:val="a"/>
    <w:uiPriority w:val="99"/>
    <w:rsid w:val="004F0D81"/>
    <w:pPr>
      <w:autoSpaceDE w:val="0"/>
      <w:autoSpaceDN w:val="0"/>
      <w:adjustRightInd w:val="0"/>
      <w:spacing w:after="0" w:line="181" w:lineRule="atLeast"/>
    </w:pPr>
    <w:rPr>
      <w:rFonts w:ascii="HermesC" w:eastAsia="Calibri" w:hAnsi="HermesC" w:cs="Times New Roman"/>
      <w:sz w:val="24"/>
      <w:szCs w:val="24"/>
    </w:rPr>
  </w:style>
  <w:style w:type="character" w:customStyle="1" w:styleId="FontStyle25">
    <w:name w:val="Font Style25"/>
    <w:uiPriority w:val="99"/>
    <w:rsid w:val="004F0D81"/>
    <w:rPr>
      <w:rFonts w:ascii="Times New Roman" w:hAnsi="Times New Roman" w:cs="Times New Roman"/>
      <w:sz w:val="22"/>
      <w:szCs w:val="22"/>
    </w:rPr>
  </w:style>
  <w:style w:type="paragraph" w:customStyle="1" w:styleId="Style7">
    <w:name w:val="Style7"/>
    <w:basedOn w:val="a"/>
    <w:uiPriority w:val="99"/>
    <w:rsid w:val="004F0D81"/>
    <w:pPr>
      <w:widowControl w:val="0"/>
      <w:autoSpaceDE w:val="0"/>
      <w:autoSpaceDN w:val="0"/>
      <w:adjustRightInd w:val="0"/>
      <w:spacing w:after="0" w:line="337" w:lineRule="exact"/>
      <w:ind w:firstLine="346"/>
      <w:jc w:val="both"/>
    </w:pPr>
    <w:rPr>
      <w:rFonts w:ascii="Times New Roman" w:eastAsia="Times New Roman" w:hAnsi="Times New Roman" w:cs="Times New Roman"/>
      <w:sz w:val="24"/>
      <w:szCs w:val="24"/>
      <w:lang w:eastAsia="ru-RU"/>
    </w:rPr>
  </w:style>
  <w:style w:type="paragraph" w:styleId="a6">
    <w:name w:val="footer"/>
    <w:basedOn w:val="a"/>
    <w:link w:val="a7"/>
    <w:uiPriority w:val="99"/>
    <w:rsid w:val="00454DA4"/>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7">
    <w:name w:val="Нижний колонтитул Знак"/>
    <w:basedOn w:val="a0"/>
    <w:link w:val="a6"/>
    <w:uiPriority w:val="99"/>
    <w:rsid w:val="00454DA4"/>
    <w:rPr>
      <w:rFonts w:ascii="Times New Roman" w:eastAsia="Times New Roman" w:hAnsi="Times New Roman" w:cs="Times New Roman"/>
      <w:sz w:val="20"/>
      <w:szCs w:val="20"/>
      <w:lang w:eastAsia="ru-RU"/>
    </w:rPr>
  </w:style>
  <w:style w:type="character" w:customStyle="1" w:styleId="Exact">
    <w:name w:val="Подпись к картинке Exact"/>
    <w:basedOn w:val="a0"/>
    <w:link w:val="a8"/>
    <w:rsid w:val="005F0CDA"/>
    <w:rPr>
      <w:rFonts w:ascii="Book Antiqua" w:eastAsia="Book Antiqua" w:hAnsi="Book Antiqua" w:cs="Book Antiqua"/>
      <w:b/>
      <w:bCs/>
      <w:i/>
      <w:iCs/>
      <w:sz w:val="18"/>
      <w:szCs w:val="18"/>
      <w:shd w:val="clear" w:color="auto" w:fill="FFFFFF"/>
      <w:lang w:val="en-US" w:bidi="en-US"/>
    </w:rPr>
  </w:style>
  <w:style w:type="character" w:customStyle="1" w:styleId="TimesNewRoman95ptExact">
    <w:name w:val="Подпись к картинке + Times New Roman;9;5 pt;Не полужирный;Не курсив Exact"/>
    <w:basedOn w:val="Exact"/>
    <w:rsid w:val="005F0CDA"/>
    <w:rPr>
      <w:rFonts w:ascii="Times New Roman" w:eastAsia="Times New Roman" w:hAnsi="Times New Roman" w:cs="Times New Roman"/>
      <w:b/>
      <w:bCs/>
      <w:i/>
      <w:iCs/>
      <w:color w:val="000000"/>
      <w:spacing w:val="0"/>
      <w:w w:val="100"/>
      <w:position w:val="0"/>
      <w:sz w:val="19"/>
      <w:szCs w:val="19"/>
      <w:shd w:val="clear" w:color="auto" w:fill="FFFFFF"/>
      <w:lang w:val="ru-RU" w:eastAsia="ru-RU" w:bidi="ru-RU"/>
    </w:rPr>
  </w:style>
  <w:style w:type="character" w:customStyle="1" w:styleId="31">
    <w:name w:val="Основной текст (3)_"/>
    <w:basedOn w:val="a0"/>
    <w:link w:val="32"/>
    <w:rsid w:val="005F0CDA"/>
    <w:rPr>
      <w:rFonts w:ascii="Segoe UI" w:eastAsia="Segoe UI" w:hAnsi="Segoe UI" w:cs="Segoe UI"/>
      <w:sz w:val="26"/>
      <w:szCs w:val="26"/>
      <w:shd w:val="clear" w:color="auto" w:fill="FFFFFF"/>
    </w:rPr>
  </w:style>
  <w:style w:type="character" w:customStyle="1" w:styleId="41">
    <w:name w:val="Основной текст (4)"/>
    <w:basedOn w:val="a0"/>
    <w:rsid w:val="005F0CDA"/>
    <w:rPr>
      <w:rFonts w:ascii="Segoe UI" w:eastAsia="Segoe UI" w:hAnsi="Segoe UI" w:cs="Segoe UI"/>
      <w:b w:val="0"/>
      <w:bCs w:val="0"/>
      <w:i w:val="0"/>
      <w:iCs w:val="0"/>
      <w:smallCaps w:val="0"/>
      <w:strike/>
      <w:color w:val="000000"/>
      <w:spacing w:val="0"/>
      <w:w w:val="100"/>
      <w:position w:val="0"/>
      <w:sz w:val="26"/>
      <w:szCs w:val="26"/>
      <w:u w:val="none"/>
      <w:lang w:val="ru-RU" w:eastAsia="ru-RU" w:bidi="ru-RU"/>
    </w:rPr>
  </w:style>
  <w:style w:type="character" w:customStyle="1" w:styleId="4-1pt">
    <w:name w:val="Основной текст (4) + Интервал -1 pt"/>
    <w:basedOn w:val="a0"/>
    <w:rsid w:val="005F0CDA"/>
    <w:rPr>
      <w:rFonts w:ascii="Segoe UI" w:eastAsia="Segoe UI" w:hAnsi="Segoe UI" w:cs="Segoe UI"/>
      <w:b w:val="0"/>
      <w:bCs w:val="0"/>
      <w:i w:val="0"/>
      <w:iCs w:val="0"/>
      <w:smallCaps w:val="0"/>
      <w:strike w:val="0"/>
      <w:color w:val="000000"/>
      <w:spacing w:val="-20"/>
      <w:w w:val="100"/>
      <w:position w:val="0"/>
      <w:sz w:val="26"/>
      <w:szCs w:val="26"/>
      <w:u w:val="none"/>
      <w:lang w:val="ru-RU" w:eastAsia="ru-RU" w:bidi="ru-RU"/>
    </w:rPr>
  </w:style>
  <w:style w:type="character" w:customStyle="1" w:styleId="51">
    <w:name w:val="Основной текст (5)_"/>
    <w:basedOn w:val="a0"/>
    <w:link w:val="52"/>
    <w:rsid w:val="005F0CDA"/>
    <w:rPr>
      <w:rFonts w:ascii="Times New Roman" w:eastAsia="Times New Roman" w:hAnsi="Times New Roman" w:cs="Times New Roman"/>
      <w:sz w:val="26"/>
      <w:szCs w:val="26"/>
      <w:shd w:val="clear" w:color="auto" w:fill="FFFFFF"/>
    </w:rPr>
  </w:style>
  <w:style w:type="character" w:customStyle="1" w:styleId="45pt">
    <w:name w:val="Основной текст (4) + Интервал 5 pt"/>
    <w:basedOn w:val="a0"/>
    <w:rsid w:val="005F0CDA"/>
    <w:rPr>
      <w:rFonts w:ascii="Segoe UI" w:eastAsia="Segoe UI" w:hAnsi="Segoe UI" w:cs="Segoe UI"/>
      <w:b w:val="0"/>
      <w:bCs w:val="0"/>
      <w:i w:val="0"/>
      <w:iCs w:val="0"/>
      <w:smallCaps w:val="0"/>
      <w:strike w:val="0"/>
      <w:color w:val="000000"/>
      <w:spacing w:val="100"/>
      <w:w w:val="100"/>
      <w:position w:val="0"/>
      <w:sz w:val="26"/>
      <w:szCs w:val="26"/>
      <w:u w:val="none"/>
      <w:lang w:val="ru-RU" w:eastAsia="ru-RU" w:bidi="ru-RU"/>
    </w:rPr>
  </w:style>
  <w:style w:type="character" w:customStyle="1" w:styleId="13">
    <w:name w:val="Заголовок №1_"/>
    <w:basedOn w:val="a0"/>
    <w:link w:val="14"/>
    <w:rsid w:val="005F0CDA"/>
    <w:rPr>
      <w:rFonts w:ascii="Garamond" w:eastAsia="Garamond" w:hAnsi="Garamond" w:cs="Garamond"/>
      <w:i/>
      <w:iCs/>
      <w:spacing w:val="-40"/>
      <w:sz w:val="38"/>
      <w:szCs w:val="38"/>
      <w:shd w:val="clear" w:color="auto" w:fill="FFFFFF"/>
    </w:rPr>
  </w:style>
  <w:style w:type="character" w:customStyle="1" w:styleId="1FranklinGothicMedium23pt0pt">
    <w:name w:val="Заголовок №1 + Franklin Gothic Medium;23 pt;Не курсив;Интервал 0 pt"/>
    <w:basedOn w:val="13"/>
    <w:rsid w:val="005F0CDA"/>
    <w:rPr>
      <w:rFonts w:ascii="Franklin Gothic Medium" w:eastAsia="Franklin Gothic Medium" w:hAnsi="Franklin Gothic Medium" w:cs="Franklin Gothic Medium"/>
      <w:i/>
      <w:iCs/>
      <w:color w:val="000000"/>
      <w:spacing w:val="0"/>
      <w:w w:val="100"/>
      <w:position w:val="0"/>
      <w:sz w:val="46"/>
      <w:szCs w:val="46"/>
      <w:shd w:val="clear" w:color="auto" w:fill="FFFFFF"/>
      <w:lang w:val="en-US" w:eastAsia="en-US" w:bidi="en-US"/>
    </w:rPr>
  </w:style>
  <w:style w:type="character" w:customStyle="1" w:styleId="23">
    <w:name w:val="Основной текст (2) + Малые прописные"/>
    <w:basedOn w:val="21"/>
    <w:rsid w:val="005F0CDA"/>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en-US" w:eastAsia="en-US" w:bidi="en-US"/>
    </w:rPr>
  </w:style>
  <w:style w:type="character" w:customStyle="1" w:styleId="2Garamond13pt0pt">
    <w:name w:val="Основной текст (2) + Garamond;13 pt;Курсив;Интервал 0 pt"/>
    <w:basedOn w:val="21"/>
    <w:rsid w:val="005F0CDA"/>
    <w:rPr>
      <w:rFonts w:ascii="Garamond" w:eastAsia="Garamond" w:hAnsi="Garamond" w:cs="Garamond"/>
      <w:b w:val="0"/>
      <w:bCs w:val="0"/>
      <w:i/>
      <w:iCs/>
      <w:smallCaps w:val="0"/>
      <w:strike w:val="0"/>
      <w:color w:val="000000"/>
      <w:spacing w:val="-10"/>
      <w:w w:val="100"/>
      <w:position w:val="0"/>
      <w:sz w:val="26"/>
      <w:szCs w:val="26"/>
      <w:u w:val="none"/>
      <w:shd w:val="clear" w:color="auto" w:fill="FFFFFF"/>
      <w:lang w:val="en-US" w:eastAsia="en-US" w:bidi="en-US"/>
    </w:rPr>
  </w:style>
  <w:style w:type="character" w:customStyle="1" w:styleId="2Garamond13pt0pt0">
    <w:name w:val="Основной текст (2) + Garamond;13 pt;Курсив;Малые прописные;Интервал 0 pt"/>
    <w:basedOn w:val="21"/>
    <w:rsid w:val="005F0CDA"/>
    <w:rPr>
      <w:rFonts w:ascii="Garamond" w:eastAsia="Garamond" w:hAnsi="Garamond" w:cs="Garamond"/>
      <w:b w:val="0"/>
      <w:bCs w:val="0"/>
      <w:i/>
      <w:iCs/>
      <w:smallCaps/>
      <w:strike w:val="0"/>
      <w:color w:val="000000"/>
      <w:spacing w:val="-10"/>
      <w:w w:val="100"/>
      <w:position w:val="0"/>
      <w:sz w:val="26"/>
      <w:szCs w:val="26"/>
      <w:u w:val="none"/>
      <w:shd w:val="clear" w:color="auto" w:fill="FFFFFF"/>
      <w:lang w:val="ru-RU" w:eastAsia="ru-RU" w:bidi="ru-RU"/>
    </w:rPr>
  </w:style>
  <w:style w:type="character" w:customStyle="1" w:styleId="61">
    <w:name w:val="Основной текст (6)"/>
    <w:basedOn w:val="a0"/>
    <w:rsid w:val="005F0CDA"/>
    <w:rPr>
      <w:rFonts w:ascii="Times New Roman" w:eastAsia="Times New Roman" w:hAnsi="Times New Roman" w:cs="Times New Roman"/>
      <w:b w:val="0"/>
      <w:bCs w:val="0"/>
      <w:i w:val="0"/>
      <w:iCs w:val="0"/>
      <w:smallCaps w:val="0"/>
      <w:strike w:val="0"/>
      <w:color w:val="000000"/>
      <w:spacing w:val="0"/>
      <w:w w:val="100"/>
      <w:position w:val="0"/>
      <w:sz w:val="10"/>
      <w:szCs w:val="10"/>
      <w:u w:val="single"/>
      <w:lang w:val="ru-RU" w:eastAsia="ru-RU" w:bidi="ru-RU"/>
    </w:rPr>
  </w:style>
  <w:style w:type="character" w:customStyle="1" w:styleId="6SegoeUI6pt200">
    <w:name w:val="Основной текст (6) + Segoe UI;6 pt;Курсив;Масштаб 200%"/>
    <w:basedOn w:val="a0"/>
    <w:rsid w:val="005F0CDA"/>
    <w:rPr>
      <w:rFonts w:ascii="Segoe UI" w:eastAsia="Segoe UI" w:hAnsi="Segoe UI" w:cs="Segoe UI"/>
      <w:b w:val="0"/>
      <w:bCs w:val="0"/>
      <w:i/>
      <w:iCs/>
      <w:smallCaps w:val="0"/>
      <w:strike w:val="0"/>
      <w:color w:val="000000"/>
      <w:spacing w:val="0"/>
      <w:w w:val="200"/>
      <w:position w:val="0"/>
      <w:sz w:val="12"/>
      <w:szCs w:val="12"/>
      <w:u w:val="none"/>
      <w:lang w:val="en-US" w:eastAsia="en-US" w:bidi="en-US"/>
    </w:rPr>
  </w:style>
  <w:style w:type="character" w:customStyle="1" w:styleId="2Constantia">
    <w:name w:val="Основной текст (2) + Constantia"/>
    <w:basedOn w:val="21"/>
    <w:rsid w:val="005F0CDA"/>
    <w:rPr>
      <w:rFonts w:ascii="Constantia" w:eastAsia="Constantia" w:hAnsi="Constantia" w:cs="Constantia"/>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71">
    <w:name w:val="Основной текст (7)_"/>
    <w:basedOn w:val="a0"/>
    <w:link w:val="72"/>
    <w:rsid w:val="005F0CDA"/>
    <w:rPr>
      <w:rFonts w:ascii="Segoe UI" w:eastAsia="Segoe UI" w:hAnsi="Segoe UI" w:cs="Segoe UI"/>
      <w:spacing w:val="-10"/>
      <w:w w:val="250"/>
      <w:sz w:val="8"/>
      <w:szCs w:val="8"/>
      <w:shd w:val="clear" w:color="auto" w:fill="FFFFFF"/>
    </w:rPr>
  </w:style>
  <w:style w:type="character" w:customStyle="1" w:styleId="7Consolas0pt100">
    <w:name w:val="Основной текст (7) + Consolas;Курсив;Интервал 0 pt;Масштаб 100%"/>
    <w:basedOn w:val="71"/>
    <w:rsid w:val="005F0CDA"/>
    <w:rPr>
      <w:rFonts w:ascii="Consolas" w:eastAsia="Consolas" w:hAnsi="Consolas" w:cs="Consolas"/>
      <w:i/>
      <w:iCs/>
      <w:color w:val="000000"/>
      <w:spacing w:val="0"/>
      <w:w w:val="100"/>
      <w:position w:val="0"/>
      <w:sz w:val="8"/>
      <w:szCs w:val="8"/>
      <w:shd w:val="clear" w:color="auto" w:fill="FFFFFF"/>
      <w:lang w:val="ru-RU" w:eastAsia="ru-RU" w:bidi="ru-RU"/>
    </w:rPr>
  </w:style>
  <w:style w:type="character" w:customStyle="1" w:styleId="218pt40">
    <w:name w:val="Основной текст (2) + 18 pt;Масштаб 40%"/>
    <w:basedOn w:val="21"/>
    <w:rsid w:val="005F0CDA"/>
    <w:rPr>
      <w:rFonts w:ascii="Times New Roman" w:eastAsia="Times New Roman" w:hAnsi="Times New Roman" w:cs="Times New Roman"/>
      <w:b w:val="0"/>
      <w:bCs w:val="0"/>
      <w:i w:val="0"/>
      <w:iCs w:val="0"/>
      <w:smallCaps w:val="0"/>
      <w:strike w:val="0"/>
      <w:color w:val="000000"/>
      <w:spacing w:val="0"/>
      <w:w w:val="40"/>
      <w:position w:val="0"/>
      <w:sz w:val="36"/>
      <w:szCs w:val="36"/>
      <w:u w:val="none"/>
      <w:shd w:val="clear" w:color="auto" w:fill="FFFFFF"/>
      <w:lang w:val="ru-RU" w:eastAsia="ru-RU" w:bidi="ru-RU"/>
    </w:rPr>
  </w:style>
  <w:style w:type="paragraph" w:customStyle="1" w:styleId="a8">
    <w:name w:val="Подпись к картинке"/>
    <w:basedOn w:val="a"/>
    <w:link w:val="Exact"/>
    <w:rsid w:val="005F0CDA"/>
    <w:pPr>
      <w:widowControl w:val="0"/>
      <w:shd w:val="clear" w:color="auto" w:fill="FFFFFF"/>
      <w:spacing w:after="0" w:line="0" w:lineRule="atLeast"/>
    </w:pPr>
    <w:rPr>
      <w:rFonts w:ascii="Book Antiqua" w:eastAsia="Book Antiqua" w:hAnsi="Book Antiqua" w:cs="Book Antiqua"/>
      <w:b/>
      <w:bCs/>
      <w:i/>
      <w:iCs/>
      <w:sz w:val="18"/>
      <w:szCs w:val="18"/>
      <w:lang w:val="en-US" w:bidi="en-US"/>
    </w:rPr>
  </w:style>
  <w:style w:type="paragraph" w:customStyle="1" w:styleId="32">
    <w:name w:val="Основной текст (3)"/>
    <w:basedOn w:val="a"/>
    <w:link w:val="31"/>
    <w:rsid w:val="005F0CDA"/>
    <w:pPr>
      <w:widowControl w:val="0"/>
      <w:shd w:val="clear" w:color="auto" w:fill="FFFFFF"/>
      <w:spacing w:after="360" w:line="408" w:lineRule="exact"/>
      <w:ind w:firstLine="320"/>
      <w:jc w:val="both"/>
    </w:pPr>
    <w:rPr>
      <w:rFonts w:ascii="Segoe UI" w:eastAsia="Segoe UI" w:hAnsi="Segoe UI" w:cs="Segoe UI"/>
      <w:sz w:val="26"/>
      <w:szCs w:val="26"/>
    </w:rPr>
  </w:style>
  <w:style w:type="paragraph" w:customStyle="1" w:styleId="52">
    <w:name w:val="Основной текст (5)"/>
    <w:basedOn w:val="a"/>
    <w:link w:val="51"/>
    <w:rsid w:val="005F0CDA"/>
    <w:pPr>
      <w:widowControl w:val="0"/>
      <w:shd w:val="clear" w:color="auto" w:fill="FFFFFF"/>
      <w:spacing w:before="180" w:after="360" w:line="0" w:lineRule="atLeast"/>
      <w:jc w:val="both"/>
    </w:pPr>
    <w:rPr>
      <w:rFonts w:ascii="Times New Roman" w:eastAsia="Times New Roman" w:hAnsi="Times New Roman" w:cs="Times New Roman"/>
      <w:sz w:val="26"/>
      <w:szCs w:val="26"/>
    </w:rPr>
  </w:style>
  <w:style w:type="paragraph" w:customStyle="1" w:styleId="14">
    <w:name w:val="Заголовок №1"/>
    <w:basedOn w:val="a"/>
    <w:link w:val="13"/>
    <w:rsid w:val="005F0CDA"/>
    <w:pPr>
      <w:widowControl w:val="0"/>
      <w:shd w:val="clear" w:color="auto" w:fill="FFFFFF"/>
      <w:spacing w:before="1320" w:after="0" w:line="0" w:lineRule="atLeast"/>
      <w:jc w:val="right"/>
      <w:outlineLvl w:val="0"/>
    </w:pPr>
    <w:rPr>
      <w:rFonts w:ascii="Garamond" w:eastAsia="Garamond" w:hAnsi="Garamond" w:cs="Garamond"/>
      <w:i/>
      <w:iCs/>
      <w:spacing w:val="-40"/>
      <w:sz w:val="38"/>
      <w:szCs w:val="38"/>
    </w:rPr>
  </w:style>
  <w:style w:type="paragraph" w:customStyle="1" w:styleId="72">
    <w:name w:val="Основной текст (7)"/>
    <w:basedOn w:val="a"/>
    <w:link w:val="71"/>
    <w:rsid w:val="005F0CDA"/>
    <w:pPr>
      <w:widowControl w:val="0"/>
      <w:shd w:val="clear" w:color="auto" w:fill="FFFFFF"/>
      <w:spacing w:after="60" w:line="0" w:lineRule="atLeast"/>
      <w:jc w:val="both"/>
    </w:pPr>
    <w:rPr>
      <w:rFonts w:ascii="Segoe UI" w:eastAsia="Segoe UI" w:hAnsi="Segoe UI" w:cs="Segoe UI"/>
      <w:spacing w:val="-10"/>
      <w:w w:val="250"/>
      <w:sz w:val="8"/>
      <w:szCs w:val="8"/>
    </w:rPr>
  </w:style>
  <w:style w:type="character" w:customStyle="1" w:styleId="3Exact">
    <w:name w:val="Основной текст (3) Exact"/>
    <w:basedOn w:val="a0"/>
    <w:rsid w:val="00734628"/>
    <w:rPr>
      <w:rFonts w:ascii="Times New Roman" w:eastAsia="Times New Roman" w:hAnsi="Times New Roman" w:cs="Times New Roman"/>
      <w:b/>
      <w:bCs/>
      <w:i w:val="0"/>
      <w:iCs w:val="0"/>
      <w:smallCaps w:val="0"/>
      <w:strike w:val="0"/>
      <w:spacing w:val="50"/>
      <w:sz w:val="21"/>
      <w:szCs w:val="21"/>
      <w:u w:val="none"/>
    </w:rPr>
  </w:style>
  <w:style w:type="paragraph" w:styleId="a9">
    <w:name w:val="header"/>
    <w:basedOn w:val="a"/>
    <w:link w:val="aa"/>
    <w:uiPriority w:val="99"/>
    <w:unhideWhenUsed/>
    <w:rsid w:val="0073462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34628"/>
  </w:style>
  <w:style w:type="character" w:customStyle="1" w:styleId="2SegoeUI">
    <w:name w:val="Основной текст (2) + Segoe UI"/>
    <w:basedOn w:val="21"/>
    <w:rsid w:val="0019268A"/>
    <w:rPr>
      <w:rFonts w:ascii="Segoe UI" w:eastAsia="Segoe UI" w:hAnsi="Segoe UI" w:cs="Segoe UI"/>
      <w:color w:val="000000"/>
      <w:spacing w:val="0"/>
      <w:w w:val="100"/>
      <w:position w:val="0"/>
      <w:sz w:val="24"/>
      <w:szCs w:val="24"/>
      <w:shd w:val="clear" w:color="auto" w:fill="FFFFFF"/>
      <w:lang w:val="ru-RU" w:eastAsia="ru-RU" w:bidi="ru-RU"/>
    </w:rPr>
  </w:style>
  <w:style w:type="paragraph" w:styleId="ab">
    <w:name w:val="List Paragraph"/>
    <w:basedOn w:val="a"/>
    <w:uiPriority w:val="34"/>
    <w:qFormat/>
    <w:rsid w:val="0021700D"/>
    <w:pPr>
      <w:ind w:left="720"/>
      <w:contextualSpacing/>
    </w:pPr>
  </w:style>
  <w:style w:type="paragraph" w:customStyle="1" w:styleId="15">
    <w:name w:val="Абзац списка1"/>
    <w:basedOn w:val="a"/>
    <w:rsid w:val="00AD3218"/>
    <w:pPr>
      <w:spacing w:after="0" w:line="240" w:lineRule="auto"/>
      <w:ind w:left="720"/>
    </w:pPr>
    <w:rPr>
      <w:rFonts w:ascii="Times New Roman" w:eastAsia="Batang" w:hAnsi="Times New Roman" w:cs="Times New Roman"/>
      <w:sz w:val="24"/>
      <w:szCs w:val="24"/>
      <w:lang w:eastAsia="ko-KR"/>
    </w:rPr>
  </w:style>
  <w:style w:type="paragraph" w:customStyle="1" w:styleId="Standard">
    <w:name w:val="Standard"/>
    <w:rsid w:val="00422502"/>
    <w:pPr>
      <w:widowControl w:val="0"/>
      <w:suppressAutoHyphens/>
      <w:spacing w:after="0" w:line="240" w:lineRule="auto"/>
      <w:textAlignment w:val="baseline"/>
    </w:pPr>
    <w:rPr>
      <w:rFonts w:ascii="Times New Roman" w:eastAsia="SimSun" w:hAnsi="Times New Roman" w:cs="Mangal"/>
      <w:kern w:val="1"/>
      <w:sz w:val="24"/>
      <w:szCs w:val="24"/>
      <w:lang w:eastAsia="hi-IN" w:bidi="hi-IN"/>
    </w:rPr>
  </w:style>
  <w:style w:type="paragraph" w:styleId="ac">
    <w:name w:val="Balloon Text"/>
    <w:basedOn w:val="a"/>
    <w:link w:val="ad"/>
    <w:uiPriority w:val="99"/>
    <w:semiHidden/>
    <w:unhideWhenUsed/>
    <w:rsid w:val="006B3B3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B3B36"/>
    <w:rPr>
      <w:rFonts w:ascii="Tahoma" w:hAnsi="Tahoma" w:cs="Tahoma"/>
      <w:sz w:val="16"/>
      <w:szCs w:val="16"/>
    </w:rPr>
  </w:style>
  <w:style w:type="character" w:customStyle="1" w:styleId="2Exact">
    <w:name w:val="Подпись к картинке (2) Exact"/>
    <w:basedOn w:val="a0"/>
    <w:link w:val="24"/>
    <w:rsid w:val="00403F20"/>
    <w:rPr>
      <w:rFonts w:ascii="Bookman Old Style" w:eastAsia="Bookman Old Style" w:hAnsi="Bookman Old Style" w:cs="Bookman Old Style"/>
      <w:b/>
      <w:bCs/>
      <w:i/>
      <w:iCs/>
      <w:spacing w:val="30"/>
      <w:sz w:val="28"/>
      <w:szCs w:val="28"/>
      <w:shd w:val="clear" w:color="auto" w:fill="FFFFFF"/>
      <w:lang w:val="en-US" w:bidi="en-US"/>
    </w:rPr>
  </w:style>
  <w:style w:type="character" w:customStyle="1" w:styleId="2Exact0">
    <w:name w:val="Подпись к картинке (2) + Малые прописные Exact"/>
    <w:basedOn w:val="2Exact"/>
    <w:rsid w:val="00403F20"/>
    <w:rPr>
      <w:rFonts w:ascii="Bookman Old Style" w:eastAsia="Bookman Old Style" w:hAnsi="Bookman Old Style" w:cs="Bookman Old Style"/>
      <w:b/>
      <w:bCs/>
      <w:i/>
      <w:iCs/>
      <w:smallCaps/>
      <w:color w:val="000000"/>
      <w:spacing w:val="30"/>
      <w:w w:val="100"/>
      <w:position w:val="0"/>
      <w:sz w:val="28"/>
      <w:szCs w:val="28"/>
      <w:shd w:val="clear" w:color="auto" w:fill="FFFFFF"/>
      <w:lang w:val="en-US" w:bidi="en-US"/>
    </w:rPr>
  </w:style>
  <w:style w:type="character" w:customStyle="1" w:styleId="5Exact">
    <w:name w:val="Основной текст (5) Exact"/>
    <w:basedOn w:val="a0"/>
    <w:rsid w:val="00403F20"/>
    <w:rPr>
      <w:rFonts w:ascii="Impact" w:eastAsia="Impact" w:hAnsi="Impact" w:cs="Impact"/>
      <w:sz w:val="56"/>
      <w:szCs w:val="56"/>
      <w:shd w:val="clear" w:color="auto" w:fill="FFFFFF"/>
    </w:rPr>
  </w:style>
  <w:style w:type="character" w:customStyle="1" w:styleId="25">
    <w:name w:val="Заголовок №2_"/>
    <w:basedOn w:val="a0"/>
    <w:link w:val="26"/>
    <w:rsid w:val="00403F20"/>
    <w:rPr>
      <w:rFonts w:ascii="Cambria" w:eastAsia="Cambria" w:hAnsi="Cambria" w:cs="Cambria"/>
      <w:shd w:val="clear" w:color="auto" w:fill="FFFFFF"/>
    </w:rPr>
  </w:style>
  <w:style w:type="character" w:customStyle="1" w:styleId="42">
    <w:name w:val="Основной текст (4)_"/>
    <w:basedOn w:val="a0"/>
    <w:rsid w:val="00403F20"/>
    <w:rPr>
      <w:rFonts w:ascii="Cambria" w:eastAsia="Cambria" w:hAnsi="Cambria" w:cs="Cambria"/>
      <w:b/>
      <w:bCs/>
      <w:i/>
      <w:iCs/>
      <w:sz w:val="20"/>
      <w:szCs w:val="20"/>
      <w:shd w:val="clear" w:color="auto" w:fill="FFFFFF"/>
      <w:lang w:val="en-US" w:eastAsia="en-US" w:bidi="en-US"/>
    </w:rPr>
  </w:style>
  <w:style w:type="character" w:customStyle="1" w:styleId="2Candara11pt">
    <w:name w:val="Основной текст (2) + Candara;11 pt"/>
    <w:basedOn w:val="21"/>
    <w:rsid w:val="00403F20"/>
    <w:rPr>
      <w:rFonts w:ascii="Candara" w:eastAsia="Candara" w:hAnsi="Candara" w:cs="Candara"/>
      <w:b w:val="0"/>
      <w:bCs w:val="0"/>
      <w:i w:val="0"/>
      <w:iCs w:val="0"/>
      <w:smallCaps w:val="0"/>
      <w:strike w:val="0"/>
      <w:color w:val="000000"/>
      <w:spacing w:val="0"/>
      <w:w w:val="100"/>
      <w:position w:val="0"/>
      <w:sz w:val="22"/>
      <w:szCs w:val="22"/>
      <w:u w:val="single"/>
      <w:shd w:val="clear" w:color="auto" w:fill="FFFFFF"/>
      <w:lang w:val="ru-RU" w:eastAsia="ru-RU" w:bidi="ru-RU"/>
    </w:rPr>
  </w:style>
  <w:style w:type="character" w:customStyle="1" w:styleId="2-1pt">
    <w:name w:val="Основной текст (2) + Интервал -1 pt"/>
    <w:basedOn w:val="21"/>
    <w:rsid w:val="00403F20"/>
    <w:rPr>
      <w:rFonts w:ascii="Cambria" w:eastAsia="Cambria" w:hAnsi="Cambria" w:cs="Cambria"/>
      <w:b w:val="0"/>
      <w:bCs w:val="0"/>
      <w:i w:val="0"/>
      <w:iCs w:val="0"/>
      <w:smallCaps w:val="0"/>
      <w:strike w:val="0"/>
      <w:color w:val="000000"/>
      <w:spacing w:val="-30"/>
      <w:w w:val="100"/>
      <w:position w:val="0"/>
      <w:sz w:val="24"/>
      <w:szCs w:val="24"/>
      <w:u w:val="single"/>
      <w:shd w:val="clear" w:color="auto" w:fill="FFFFFF"/>
      <w:lang w:val="ru-RU" w:eastAsia="ru-RU" w:bidi="ru-RU"/>
    </w:rPr>
  </w:style>
  <w:style w:type="paragraph" w:customStyle="1" w:styleId="24">
    <w:name w:val="Подпись к картинке (2)"/>
    <w:basedOn w:val="a"/>
    <w:link w:val="2Exact"/>
    <w:rsid w:val="00403F20"/>
    <w:pPr>
      <w:widowControl w:val="0"/>
      <w:shd w:val="clear" w:color="auto" w:fill="FFFFFF"/>
      <w:spacing w:after="0" w:line="0" w:lineRule="atLeast"/>
    </w:pPr>
    <w:rPr>
      <w:rFonts w:ascii="Bookman Old Style" w:eastAsia="Bookman Old Style" w:hAnsi="Bookman Old Style" w:cs="Bookman Old Style"/>
      <w:b/>
      <w:bCs/>
      <w:i/>
      <w:iCs/>
      <w:spacing w:val="30"/>
      <w:sz w:val="28"/>
      <w:szCs w:val="28"/>
      <w:lang w:val="en-US" w:bidi="en-US"/>
    </w:rPr>
  </w:style>
  <w:style w:type="paragraph" w:customStyle="1" w:styleId="26">
    <w:name w:val="Заголовок №2"/>
    <w:basedOn w:val="a"/>
    <w:link w:val="25"/>
    <w:rsid w:val="00403F20"/>
    <w:pPr>
      <w:widowControl w:val="0"/>
      <w:shd w:val="clear" w:color="auto" w:fill="FFFFFF"/>
      <w:spacing w:before="840" w:after="0" w:line="0" w:lineRule="atLeast"/>
      <w:outlineLvl w:val="1"/>
    </w:pPr>
    <w:rPr>
      <w:rFonts w:ascii="Cambria" w:eastAsia="Cambria" w:hAnsi="Cambria" w:cs="Cambria"/>
    </w:rPr>
  </w:style>
  <w:style w:type="character" w:customStyle="1" w:styleId="apple-converted-space">
    <w:name w:val="apple-converted-space"/>
    <w:basedOn w:val="a0"/>
    <w:rsid w:val="007F05BF"/>
  </w:style>
  <w:style w:type="character" w:styleId="ae">
    <w:name w:val="line number"/>
    <w:basedOn w:val="a0"/>
    <w:uiPriority w:val="99"/>
    <w:semiHidden/>
    <w:unhideWhenUsed/>
    <w:rsid w:val="00647917"/>
  </w:style>
  <w:style w:type="character" w:styleId="af">
    <w:name w:val="Strong"/>
    <w:basedOn w:val="a0"/>
    <w:uiPriority w:val="22"/>
    <w:qFormat/>
    <w:rsid w:val="005B0113"/>
    <w:rPr>
      <w:b/>
      <w:bCs/>
    </w:rPr>
  </w:style>
  <w:style w:type="character" w:customStyle="1" w:styleId="2Exact1">
    <w:name w:val="Основной текст (2) Exact"/>
    <w:basedOn w:val="a0"/>
    <w:rsid w:val="005F0C41"/>
    <w:rPr>
      <w:rFonts w:ascii="Georgia" w:eastAsia="Georgia" w:hAnsi="Georgia" w:cs="Georgia"/>
      <w:b w:val="0"/>
      <w:bCs w:val="0"/>
      <w:i w:val="0"/>
      <w:iCs w:val="0"/>
      <w:smallCaps w:val="0"/>
      <w:strike w:val="0"/>
      <w:sz w:val="22"/>
      <w:szCs w:val="22"/>
      <w:u w:val="none"/>
    </w:rPr>
  </w:style>
  <w:style w:type="paragraph" w:styleId="af0">
    <w:name w:val="No Spacing"/>
    <w:link w:val="af1"/>
    <w:uiPriority w:val="1"/>
    <w:qFormat/>
    <w:rsid w:val="001E3E6F"/>
    <w:pPr>
      <w:spacing w:after="0" w:line="240" w:lineRule="auto"/>
    </w:pPr>
    <w:rPr>
      <w:rFonts w:ascii="Calibri" w:eastAsia="Calibri" w:hAnsi="Calibri" w:cs="Times New Roman"/>
    </w:rPr>
  </w:style>
  <w:style w:type="character" w:customStyle="1" w:styleId="FontStyle221">
    <w:name w:val="Font Style221"/>
    <w:uiPriority w:val="99"/>
    <w:rsid w:val="001E3E6F"/>
    <w:rPr>
      <w:rFonts w:ascii="Times New Roman" w:hAnsi="Times New Roman" w:cs="Times New Roman" w:hint="default"/>
      <w:b/>
      <w:bCs w:val="0"/>
      <w:sz w:val="26"/>
    </w:rPr>
  </w:style>
  <w:style w:type="character" w:customStyle="1" w:styleId="10">
    <w:name w:val="Заголовок 1 Знак"/>
    <w:basedOn w:val="a0"/>
    <w:link w:val="1"/>
    <w:uiPriority w:val="9"/>
    <w:rsid w:val="00D51F83"/>
    <w:rPr>
      <w:rFonts w:ascii="Cambria" w:eastAsia="Times New Roman" w:hAnsi="Cambria" w:cs="Times New Roman"/>
      <w:b/>
      <w:bCs/>
      <w:color w:val="365F91"/>
      <w:sz w:val="24"/>
      <w:szCs w:val="24"/>
      <w:lang w:eastAsia="ru-RU"/>
    </w:rPr>
  </w:style>
  <w:style w:type="character" w:customStyle="1" w:styleId="20">
    <w:name w:val="Заголовок 2 Знак"/>
    <w:basedOn w:val="a0"/>
    <w:link w:val="2"/>
    <w:uiPriority w:val="9"/>
    <w:semiHidden/>
    <w:rsid w:val="00D51F83"/>
    <w:rPr>
      <w:rFonts w:ascii="Cambria" w:eastAsia="Times New Roman" w:hAnsi="Cambria" w:cs="Times New Roman"/>
      <w:color w:val="365F91"/>
      <w:sz w:val="24"/>
      <w:szCs w:val="24"/>
      <w:lang w:eastAsia="ru-RU"/>
    </w:rPr>
  </w:style>
  <w:style w:type="character" w:customStyle="1" w:styleId="30">
    <w:name w:val="Заголовок 3 Знак"/>
    <w:basedOn w:val="a0"/>
    <w:link w:val="3"/>
    <w:uiPriority w:val="9"/>
    <w:semiHidden/>
    <w:rsid w:val="00D51F83"/>
    <w:rPr>
      <w:rFonts w:ascii="Cambria" w:eastAsia="Times New Roman" w:hAnsi="Cambria" w:cs="Times New Roman"/>
      <w:color w:val="4F81BD"/>
      <w:sz w:val="24"/>
      <w:szCs w:val="24"/>
      <w:lang w:eastAsia="ru-RU"/>
    </w:rPr>
  </w:style>
  <w:style w:type="character" w:customStyle="1" w:styleId="40">
    <w:name w:val="Заголовок 4 Знак"/>
    <w:basedOn w:val="a0"/>
    <w:link w:val="4"/>
    <w:uiPriority w:val="9"/>
    <w:semiHidden/>
    <w:rsid w:val="00D51F83"/>
    <w:rPr>
      <w:rFonts w:ascii="Cambria" w:eastAsia="Times New Roman" w:hAnsi="Cambria" w:cs="Times New Roman"/>
      <w:i/>
      <w:iCs/>
      <w:color w:val="4F81BD"/>
      <w:sz w:val="24"/>
      <w:szCs w:val="24"/>
      <w:lang w:eastAsia="ru-RU"/>
    </w:rPr>
  </w:style>
  <w:style w:type="character" w:customStyle="1" w:styleId="50">
    <w:name w:val="Заголовок 5 Знак"/>
    <w:basedOn w:val="a0"/>
    <w:link w:val="5"/>
    <w:uiPriority w:val="9"/>
    <w:semiHidden/>
    <w:rsid w:val="00D51F83"/>
    <w:rPr>
      <w:rFonts w:ascii="Cambria" w:eastAsia="Times New Roman" w:hAnsi="Cambria" w:cs="Times New Roman"/>
      <w:color w:val="4F81BD"/>
      <w:sz w:val="20"/>
      <w:szCs w:val="20"/>
      <w:lang w:eastAsia="ru-RU"/>
    </w:rPr>
  </w:style>
  <w:style w:type="character" w:customStyle="1" w:styleId="60">
    <w:name w:val="Заголовок 6 Знак"/>
    <w:basedOn w:val="a0"/>
    <w:link w:val="6"/>
    <w:uiPriority w:val="9"/>
    <w:semiHidden/>
    <w:rsid w:val="00D51F83"/>
    <w:rPr>
      <w:rFonts w:ascii="Cambria" w:eastAsia="Times New Roman" w:hAnsi="Cambria" w:cs="Times New Roman"/>
      <w:i/>
      <w:iCs/>
      <w:color w:val="4F81BD"/>
      <w:sz w:val="20"/>
      <w:szCs w:val="20"/>
      <w:lang w:eastAsia="ru-RU"/>
    </w:rPr>
  </w:style>
  <w:style w:type="character" w:customStyle="1" w:styleId="70">
    <w:name w:val="Заголовок 7 Знак"/>
    <w:basedOn w:val="a0"/>
    <w:link w:val="7"/>
    <w:uiPriority w:val="9"/>
    <w:semiHidden/>
    <w:rsid w:val="00D51F83"/>
    <w:rPr>
      <w:rFonts w:ascii="Cambria" w:eastAsia="Times New Roman" w:hAnsi="Cambria" w:cs="Times New Roman"/>
      <w:b/>
      <w:bCs/>
      <w:color w:val="9BBB59"/>
      <w:sz w:val="20"/>
      <w:szCs w:val="20"/>
      <w:lang w:eastAsia="ru-RU"/>
    </w:rPr>
  </w:style>
  <w:style w:type="character" w:customStyle="1" w:styleId="80">
    <w:name w:val="Заголовок 8 Знак"/>
    <w:basedOn w:val="a0"/>
    <w:link w:val="8"/>
    <w:uiPriority w:val="9"/>
    <w:semiHidden/>
    <w:rsid w:val="00D51F83"/>
    <w:rPr>
      <w:rFonts w:ascii="Cambria" w:eastAsia="Times New Roman" w:hAnsi="Cambria" w:cs="Times New Roman"/>
      <w:b/>
      <w:bCs/>
      <w:i/>
      <w:iCs/>
      <w:color w:val="9BBB59"/>
      <w:sz w:val="20"/>
      <w:szCs w:val="20"/>
      <w:lang w:eastAsia="ru-RU"/>
    </w:rPr>
  </w:style>
  <w:style w:type="character" w:customStyle="1" w:styleId="90">
    <w:name w:val="Заголовок 9 Знак"/>
    <w:basedOn w:val="a0"/>
    <w:link w:val="9"/>
    <w:uiPriority w:val="9"/>
    <w:semiHidden/>
    <w:rsid w:val="00D51F83"/>
    <w:rPr>
      <w:rFonts w:ascii="Cambria" w:eastAsia="Times New Roman" w:hAnsi="Cambria" w:cs="Times New Roman"/>
      <w:i/>
      <w:iCs/>
      <w:color w:val="9BBB59"/>
      <w:sz w:val="20"/>
      <w:szCs w:val="20"/>
      <w:lang w:eastAsia="ru-RU"/>
    </w:rPr>
  </w:style>
  <w:style w:type="paragraph" w:styleId="af2">
    <w:name w:val="caption"/>
    <w:basedOn w:val="a"/>
    <w:next w:val="a"/>
    <w:uiPriority w:val="35"/>
    <w:semiHidden/>
    <w:unhideWhenUsed/>
    <w:qFormat/>
    <w:rsid w:val="00D51F83"/>
    <w:pPr>
      <w:spacing w:after="0" w:line="240" w:lineRule="auto"/>
      <w:ind w:firstLine="360"/>
    </w:pPr>
    <w:rPr>
      <w:rFonts w:ascii="Calibri" w:eastAsia="Times New Roman" w:hAnsi="Calibri" w:cs="Times New Roman"/>
      <w:b/>
      <w:bCs/>
      <w:sz w:val="18"/>
      <w:szCs w:val="18"/>
      <w:lang w:val="en-US" w:bidi="en-US"/>
    </w:rPr>
  </w:style>
  <w:style w:type="paragraph" w:styleId="af3">
    <w:name w:val="Title"/>
    <w:basedOn w:val="a"/>
    <w:next w:val="a"/>
    <w:link w:val="af4"/>
    <w:uiPriority w:val="10"/>
    <w:qFormat/>
    <w:rsid w:val="00D51F83"/>
    <w:pPr>
      <w:pBdr>
        <w:top w:val="single" w:sz="8" w:space="10" w:color="A7BFDE"/>
        <w:bottom w:val="single" w:sz="24" w:space="15" w:color="9BBB59"/>
      </w:pBdr>
      <w:spacing w:after="0" w:line="240" w:lineRule="auto"/>
      <w:jc w:val="center"/>
    </w:pPr>
    <w:rPr>
      <w:rFonts w:ascii="Cambria" w:eastAsia="Times New Roman" w:hAnsi="Cambria" w:cs="Times New Roman"/>
      <w:i/>
      <w:iCs/>
      <w:color w:val="243F60"/>
      <w:sz w:val="60"/>
      <w:szCs w:val="60"/>
      <w:lang w:eastAsia="ru-RU"/>
    </w:rPr>
  </w:style>
  <w:style w:type="character" w:customStyle="1" w:styleId="af4">
    <w:name w:val="Название Знак"/>
    <w:basedOn w:val="a0"/>
    <w:link w:val="af3"/>
    <w:uiPriority w:val="10"/>
    <w:rsid w:val="00D51F83"/>
    <w:rPr>
      <w:rFonts w:ascii="Cambria" w:eastAsia="Times New Roman" w:hAnsi="Cambria" w:cs="Times New Roman"/>
      <w:i/>
      <w:iCs/>
      <w:color w:val="243F60"/>
      <w:sz w:val="60"/>
      <w:szCs w:val="60"/>
      <w:lang w:eastAsia="ru-RU"/>
    </w:rPr>
  </w:style>
  <w:style w:type="paragraph" w:styleId="af5">
    <w:name w:val="Subtitle"/>
    <w:basedOn w:val="a"/>
    <w:next w:val="a"/>
    <w:link w:val="af6"/>
    <w:uiPriority w:val="11"/>
    <w:qFormat/>
    <w:rsid w:val="00D51F83"/>
    <w:pPr>
      <w:spacing w:before="200" w:after="900" w:line="240" w:lineRule="auto"/>
      <w:jc w:val="right"/>
    </w:pPr>
    <w:rPr>
      <w:rFonts w:ascii="Calibri" w:eastAsia="Times New Roman" w:hAnsi="Calibri" w:cs="Times New Roman"/>
      <w:i/>
      <w:iCs/>
      <w:sz w:val="24"/>
      <w:szCs w:val="24"/>
      <w:lang w:eastAsia="ru-RU"/>
    </w:rPr>
  </w:style>
  <w:style w:type="character" w:customStyle="1" w:styleId="af6">
    <w:name w:val="Подзаголовок Знак"/>
    <w:basedOn w:val="a0"/>
    <w:link w:val="af5"/>
    <w:uiPriority w:val="11"/>
    <w:rsid w:val="00D51F83"/>
    <w:rPr>
      <w:rFonts w:ascii="Calibri" w:eastAsia="Times New Roman" w:hAnsi="Calibri" w:cs="Times New Roman"/>
      <w:i/>
      <w:iCs/>
      <w:sz w:val="24"/>
      <w:szCs w:val="24"/>
      <w:lang w:eastAsia="ru-RU"/>
    </w:rPr>
  </w:style>
  <w:style w:type="character" w:styleId="af7">
    <w:name w:val="Emphasis"/>
    <w:uiPriority w:val="20"/>
    <w:qFormat/>
    <w:rsid w:val="00D51F83"/>
    <w:rPr>
      <w:b/>
      <w:bCs/>
      <w:i/>
      <w:iCs/>
      <w:color w:val="5A5A5A"/>
    </w:rPr>
  </w:style>
  <w:style w:type="character" w:customStyle="1" w:styleId="af1">
    <w:name w:val="Без интервала Знак"/>
    <w:basedOn w:val="a0"/>
    <w:link w:val="af0"/>
    <w:uiPriority w:val="1"/>
    <w:rsid w:val="00D51F83"/>
    <w:rPr>
      <w:rFonts w:ascii="Calibri" w:eastAsia="Calibri" w:hAnsi="Calibri" w:cs="Times New Roman"/>
    </w:rPr>
  </w:style>
  <w:style w:type="paragraph" w:styleId="27">
    <w:name w:val="Quote"/>
    <w:basedOn w:val="a"/>
    <w:next w:val="a"/>
    <w:link w:val="28"/>
    <w:uiPriority w:val="29"/>
    <w:qFormat/>
    <w:rsid w:val="00D51F83"/>
    <w:pPr>
      <w:spacing w:after="0" w:line="240" w:lineRule="auto"/>
      <w:ind w:firstLine="360"/>
    </w:pPr>
    <w:rPr>
      <w:rFonts w:ascii="Cambria" w:eastAsia="Times New Roman" w:hAnsi="Cambria" w:cs="Times New Roman"/>
      <w:i/>
      <w:iCs/>
      <w:color w:val="5A5A5A"/>
      <w:sz w:val="20"/>
      <w:szCs w:val="20"/>
      <w:lang w:eastAsia="ru-RU"/>
    </w:rPr>
  </w:style>
  <w:style w:type="character" w:customStyle="1" w:styleId="28">
    <w:name w:val="Цитата 2 Знак"/>
    <w:basedOn w:val="a0"/>
    <w:link w:val="27"/>
    <w:uiPriority w:val="29"/>
    <w:rsid w:val="00D51F83"/>
    <w:rPr>
      <w:rFonts w:ascii="Cambria" w:eastAsia="Times New Roman" w:hAnsi="Cambria" w:cs="Times New Roman"/>
      <w:i/>
      <w:iCs/>
      <w:color w:val="5A5A5A"/>
      <w:sz w:val="20"/>
      <w:szCs w:val="20"/>
      <w:lang w:eastAsia="ru-RU"/>
    </w:rPr>
  </w:style>
  <w:style w:type="paragraph" w:styleId="af8">
    <w:name w:val="Intense Quote"/>
    <w:basedOn w:val="a"/>
    <w:next w:val="a"/>
    <w:link w:val="af9"/>
    <w:uiPriority w:val="30"/>
    <w:qFormat/>
    <w:rsid w:val="00D51F83"/>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eastAsia="Times New Roman" w:hAnsi="Cambria" w:cs="Times New Roman"/>
      <w:i/>
      <w:iCs/>
      <w:color w:val="FFFFFF"/>
      <w:sz w:val="24"/>
      <w:szCs w:val="24"/>
      <w:lang w:eastAsia="ru-RU"/>
    </w:rPr>
  </w:style>
  <w:style w:type="character" w:customStyle="1" w:styleId="af9">
    <w:name w:val="Выделенная цитата Знак"/>
    <w:basedOn w:val="a0"/>
    <w:link w:val="af8"/>
    <w:uiPriority w:val="30"/>
    <w:rsid w:val="00D51F83"/>
    <w:rPr>
      <w:rFonts w:ascii="Cambria" w:eastAsia="Times New Roman" w:hAnsi="Cambria" w:cs="Times New Roman"/>
      <w:i/>
      <w:iCs/>
      <w:color w:val="FFFFFF"/>
      <w:sz w:val="24"/>
      <w:szCs w:val="24"/>
      <w:shd w:val="clear" w:color="auto" w:fill="4F81BD"/>
      <w:lang w:eastAsia="ru-RU"/>
    </w:rPr>
  </w:style>
  <w:style w:type="character" w:styleId="afa">
    <w:name w:val="Subtle Emphasis"/>
    <w:uiPriority w:val="19"/>
    <w:qFormat/>
    <w:rsid w:val="00D51F83"/>
    <w:rPr>
      <w:i/>
      <w:iCs/>
      <w:color w:val="5A5A5A"/>
    </w:rPr>
  </w:style>
  <w:style w:type="character" w:styleId="afb">
    <w:name w:val="Intense Emphasis"/>
    <w:uiPriority w:val="21"/>
    <w:qFormat/>
    <w:rsid w:val="00D51F83"/>
    <w:rPr>
      <w:b/>
      <w:bCs/>
      <w:i/>
      <w:iCs/>
      <w:color w:val="4F81BD"/>
      <w:sz w:val="22"/>
      <w:szCs w:val="22"/>
    </w:rPr>
  </w:style>
  <w:style w:type="character" w:styleId="afc">
    <w:name w:val="Subtle Reference"/>
    <w:uiPriority w:val="31"/>
    <w:qFormat/>
    <w:rsid w:val="00D51F83"/>
    <w:rPr>
      <w:color w:val="auto"/>
      <w:u w:val="single" w:color="9BBB59"/>
    </w:rPr>
  </w:style>
  <w:style w:type="character" w:styleId="afd">
    <w:name w:val="Intense Reference"/>
    <w:basedOn w:val="a0"/>
    <w:uiPriority w:val="32"/>
    <w:qFormat/>
    <w:rsid w:val="00D51F83"/>
    <w:rPr>
      <w:b/>
      <w:bCs/>
      <w:color w:val="76923C"/>
      <w:u w:val="single" w:color="9BBB59"/>
    </w:rPr>
  </w:style>
  <w:style w:type="character" w:styleId="afe">
    <w:name w:val="Book Title"/>
    <w:basedOn w:val="a0"/>
    <w:uiPriority w:val="33"/>
    <w:qFormat/>
    <w:rsid w:val="00D51F83"/>
    <w:rPr>
      <w:rFonts w:ascii="Cambria" w:eastAsia="Times New Roman" w:hAnsi="Cambria" w:cs="Times New Roman"/>
      <w:b/>
      <w:bCs/>
      <w:i/>
      <w:iCs/>
      <w:color w:val="auto"/>
    </w:rPr>
  </w:style>
  <w:style w:type="paragraph" w:styleId="aff">
    <w:name w:val="TOC Heading"/>
    <w:basedOn w:val="1"/>
    <w:next w:val="a"/>
    <w:uiPriority w:val="39"/>
    <w:semiHidden/>
    <w:unhideWhenUsed/>
    <w:qFormat/>
    <w:rsid w:val="00D51F83"/>
    <w:pPr>
      <w:outlineLvl w:val="9"/>
    </w:pPr>
    <w:rPr>
      <w:lang w:val="en-US" w:eastAsia="en-US" w:bidi="en-US"/>
    </w:rPr>
  </w:style>
  <w:style w:type="paragraph" w:styleId="aff0">
    <w:name w:val="Normal (Web)"/>
    <w:basedOn w:val="a"/>
    <w:uiPriority w:val="99"/>
    <w:semiHidden/>
    <w:unhideWhenUsed/>
    <w:rsid w:val="00D51F8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51F83"/>
    <w:pPr>
      <w:pBdr>
        <w:bottom w:val="single" w:sz="12" w:space="1" w:color="365F91"/>
      </w:pBdr>
      <w:spacing w:before="600" w:after="80" w:line="240" w:lineRule="auto"/>
      <w:outlineLvl w:val="0"/>
    </w:pPr>
    <w:rPr>
      <w:rFonts w:ascii="Cambria" w:eastAsia="Times New Roman" w:hAnsi="Cambria" w:cs="Times New Roman"/>
      <w:b/>
      <w:bCs/>
      <w:color w:val="365F91"/>
      <w:sz w:val="24"/>
      <w:szCs w:val="24"/>
      <w:lang w:eastAsia="ru-RU"/>
    </w:rPr>
  </w:style>
  <w:style w:type="paragraph" w:styleId="2">
    <w:name w:val="heading 2"/>
    <w:basedOn w:val="a"/>
    <w:next w:val="a"/>
    <w:link w:val="20"/>
    <w:uiPriority w:val="9"/>
    <w:semiHidden/>
    <w:unhideWhenUsed/>
    <w:qFormat/>
    <w:rsid w:val="00D51F83"/>
    <w:pPr>
      <w:pBdr>
        <w:bottom w:val="single" w:sz="8" w:space="1" w:color="4F81BD"/>
      </w:pBdr>
      <w:spacing w:before="200" w:after="80" w:line="240" w:lineRule="auto"/>
      <w:outlineLvl w:val="1"/>
    </w:pPr>
    <w:rPr>
      <w:rFonts w:ascii="Cambria" w:eastAsia="Times New Roman" w:hAnsi="Cambria" w:cs="Times New Roman"/>
      <w:color w:val="365F91"/>
      <w:sz w:val="24"/>
      <w:szCs w:val="24"/>
      <w:lang w:eastAsia="ru-RU"/>
    </w:rPr>
  </w:style>
  <w:style w:type="paragraph" w:styleId="3">
    <w:name w:val="heading 3"/>
    <w:basedOn w:val="a"/>
    <w:next w:val="a"/>
    <w:link w:val="30"/>
    <w:uiPriority w:val="9"/>
    <w:semiHidden/>
    <w:unhideWhenUsed/>
    <w:qFormat/>
    <w:rsid w:val="00D51F83"/>
    <w:pPr>
      <w:pBdr>
        <w:bottom w:val="single" w:sz="4" w:space="1" w:color="95B3D7"/>
      </w:pBdr>
      <w:spacing w:before="200" w:after="80" w:line="240" w:lineRule="auto"/>
      <w:outlineLvl w:val="2"/>
    </w:pPr>
    <w:rPr>
      <w:rFonts w:ascii="Cambria" w:eastAsia="Times New Roman" w:hAnsi="Cambria" w:cs="Times New Roman"/>
      <w:color w:val="4F81BD"/>
      <w:sz w:val="24"/>
      <w:szCs w:val="24"/>
      <w:lang w:eastAsia="ru-RU"/>
    </w:rPr>
  </w:style>
  <w:style w:type="paragraph" w:styleId="4">
    <w:name w:val="heading 4"/>
    <w:basedOn w:val="a"/>
    <w:next w:val="a"/>
    <w:link w:val="40"/>
    <w:uiPriority w:val="9"/>
    <w:semiHidden/>
    <w:unhideWhenUsed/>
    <w:qFormat/>
    <w:rsid w:val="00D51F83"/>
    <w:pPr>
      <w:pBdr>
        <w:bottom w:val="single" w:sz="4" w:space="2" w:color="B8CCE4"/>
      </w:pBdr>
      <w:spacing w:before="200" w:after="80" w:line="240" w:lineRule="auto"/>
      <w:outlineLvl w:val="3"/>
    </w:pPr>
    <w:rPr>
      <w:rFonts w:ascii="Cambria" w:eastAsia="Times New Roman" w:hAnsi="Cambria" w:cs="Times New Roman"/>
      <w:i/>
      <w:iCs/>
      <w:color w:val="4F81BD"/>
      <w:sz w:val="24"/>
      <w:szCs w:val="24"/>
      <w:lang w:eastAsia="ru-RU"/>
    </w:rPr>
  </w:style>
  <w:style w:type="paragraph" w:styleId="5">
    <w:name w:val="heading 5"/>
    <w:basedOn w:val="a"/>
    <w:next w:val="a"/>
    <w:link w:val="50"/>
    <w:uiPriority w:val="9"/>
    <w:semiHidden/>
    <w:unhideWhenUsed/>
    <w:qFormat/>
    <w:rsid w:val="00D51F83"/>
    <w:pPr>
      <w:spacing w:before="200" w:after="80" w:line="240" w:lineRule="auto"/>
      <w:outlineLvl w:val="4"/>
    </w:pPr>
    <w:rPr>
      <w:rFonts w:ascii="Cambria" w:eastAsia="Times New Roman" w:hAnsi="Cambria" w:cs="Times New Roman"/>
      <w:color w:val="4F81BD"/>
      <w:sz w:val="20"/>
      <w:szCs w:val="20"/>
      <w:lang w:eastAsia="ru-RU"/>
    </w:rPr>
  </w:style>
  <w:style w:type="paragraph" w:styleId="6">
    <w:name w:val="heading 6"/>
    <w:basedOn w:val="a"/>
    <w:next w:val="a"/>
    <w:link w:val="60"/>
    <w:uiPriority w:val="9"/>
    <w:semiHidden/>
    <w:unhideWhenUsed/>
    <w:qFormat/>
    <w:rsid w:val="00D51F83"/>
    <w:pPr>
      <w:spacing w:before="280" w:after="100" w:line="240" w:lineRule="auto"/>
      <w:outlineLvl w:val="5"/>
    </w:pPr>
    <w:rPr>
      <w:rFonts w:ascii="Cambria" w:eastAsia="Times New Roman" w:hAnsi="Cambria" w:cs="Times New Roman"/>
      <w:i/>
      <w:iCs/>
      <w:color w:val="4F81BD"/>
      <w:sz w:val="20"/>
      <w:szCs w:val="20"/>
      <w:lang w:eastAsia="ru-RU"/>
    </w:rPr>
  </w:style>
  <w:style w:type="paragraph" w:styleId="7">
    <w:name w:val="heading 7"/>
    <w:basedOn w:val="a"/>
    <w:next w:val="a"/>
    <w:link w:val="70"/>
    <w:uiPriority w:val="9"/>
    <w:semiHidden/>
    <w:unhideWhenUsed/>
    <w:qFormat/>
    <w:rsid w:val="00D51F83"/>
    <w:pPr>
      <w:spacing w:before="320" w:after="100" w:line="240" w:lineRule="auto"/>
      <w:outlineLvl w:val="6"/>
    </w:pPr>
    <w:rPr>
      <w:rFonts w:ascii="Cambria" w:eastAsia="Times New Roman" w:hAnsi="Cambria" w:cs="Times New Roman"/>
      <w:b/>
      <w:bCs/>
      <w:color w:val="9BBB59"/>
      <w:sz w:val="20"/>
      <w:szCs w:val="20"/>
      <w:lang w:eastAsia="ru-RU"/>
    </w:rPr>
  </w:style>
  <w:style w:type="paragraph" w:styleId="8">
    <w:name w:val="heading 8"/>
    <w:basedOn w:val="a"/>
    <w:next w:val="a"/>
    <w:link w:val="80"/>
    <w:uiPriority w:val="9"/>
    <w:semiHidden/>
    <w:unhideWhenUsed/>
    <w:qFormat/>
    <w:rsid w:val="00D51F83"/>
    <w:pPr>
      <w:spacing w:before="320" w:after="100" w:line="240" w:lineRule="auto"/>
      <w:outlineLvl w:val="7"/>
    </w:pPr>
    <w:rPr>
      <w:rFonts w:ascii="Cambria" w:eastAsia="Times New Roman" w:hAnsi="Cambria" w:cs="Times New Roman"/>
      <w:b/>
      <w:bCs/>
      <w:i/>
      <w:iCs/>
      <w:color w:val="9BBB59"/>
      <w:sz w:val="20"/>
      <w:szCs w:val="20"/>
      <w:lang w:eastAsia="ru-RU"/>
    </w:rPr>
  </w:style>
  <w:style w:type="paragraph" w:styleId="9">
    <w:name w:val="heading 9"/>
    <w:basedOn w:val="a"/>
    <w:next w:val="a"/>
    <w:link w:val="90"/>
    <w:uiPriority w:val="9"/>
    <w:semiHidden/>
    <w:unhideWhenUsed/>
    <w:qFormat/>
    <w:rsid w:val="00D51F83"/>
    <w:pPr>
      <w:spacing w:before="320" w:after="100" w:line="240" w:lineRule="auto"/>
      <w:outlineLvl w:val="8"/>
    </w:pPr>
    <w:rPr>
      <w:rFonts w:ascii="Cambria" w:eastAsia="Times New Roman" w:hAnsi="Cambria" w:cs="Times New Roman"/>
      <w:i/>
      <w:iCs/>
      <w:color w:val="9BBB59"/>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67E18"/>
    <w:pPr>
      <w:suppressAutoHyphens/>
      <w:spacing w:after="0" w:line="240" w:lineRule="auto"/>
      <w:ind w:right="1416"/>
      <w:jc w:val="both"/>
    </w:pPr>
    <w:rPr>
      <w:rFonts w:ascii="Times New Roman" w:eastAsia="Times New Roman" w:hAnsi="Times New Roman" w:cs="Times New Roman"/>
      <w:sz w:val="28"/>
      <w:szCs w:val="20"/>
      <w:lang w:eastAsia="ar-SA"/>
    </w:rPr>
  </w:style>
  <w:style w:type="character" w:customStyle="1" w:styleId="a4">
    <w:name w:val="Основной текст Знак"/>
    <w:basedOn w:val="a0"/>
    <w:link w:val="a3"/>
    <w:rsid w:val="00567E18"/>
    <w:rPr>
      <w:rFonts w:ascii="Times New Roman" w:eastAsia="Times New Roman" w:hAnsi="Times New Roman" w:cs="Times New Roman"/>
      <w:sz w:val="28"/>
      <w:szCs w:val="20"/>
      <w:lang w:eastAsia="ar-SA"/>
    </w:rPr>
  </w:style>
  <w:style w:type="paragraph" w:customStyle="1" w:styleId="11">
    <w:name w:val="Без интервала1"/>
    <w:rsid w:val="003D6D40"/>
    <w:pPr>
      <w:suppressAutoHyphens/>
      <w:spacing w:after="0" w:line="240" w:lineRule="auto"/>
    </w:pPr>
    <w:rPr>
      <w:rFonts w:ascii="Calibri" w:eastAsia="Times New Roman" w:hAnsi="Calibri" w:cs="Calibri"/>
      <w:lang w:eastAsia="ar-SA"/>
    </w:rPr>
  </w:style>
  <w:style w:type="paragraph" w:styleId="a5">
    <w:name w:val="List"/>
    <w:basedOn w:val="a"/>
    <w:rsid w:val="00335037"/>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12">
    <w:name w:val="Обычный (веб)1"/>
    <w:basedOn w:val="a"/>
    <w:rsid w:val="00181E16"/>
    <w:pPr>
      <w:suppressAutoHyphens/>
      <w:spacing w:before="28" w:after="119" w:line="100" w:lineRule="atLeast"/>
    </w:pPr>
    <w:rPr>
      <w:rFonts w:ascii="Times New Roman" w:eastAsia="Times New Roman" w:hAnsi="Times New Roman" w:cs="Times New Roman"/>
      <w:sz w:val="24"/>
      <w:szCs w:val="24"/>
      <w:lang w:eastAsia="ar-SA"/>
    </w:rPr>
  </w:style>
  <w:style w:type="character" w:customStyle="1" w:styleId="21">
    <w:name w:val="Основной текст (2)_"/>
    <w:basedOn w:val="a0"/>
    <w:link w:val="22"/>
    <w:rsid w:val="00183249"/>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183249"/>
    <w:pPr>
      <w:widowControl w:val="0"/>
      <w:shd w:val="clear" w:color="auto" w:fill="FFFFFF"/>
      <w:spacing w:after="0" w:line="322" w:lineRule="exact"/>
      <w:ind w:firstLine="740"/>
    </w:pPr>
    <w:rPr>
      <w:rFonts w:ascii="Times New Roman" w:eastAsia="Times New Roman" w:hAnsi="Times New Roman" w:cs="Times New Roman"/>
      <w:sz w:val="28"/>
      <w:szCs w:val="28"/>
    </w:rPr>
  </w:style>
  <w:style w:type="paragraph" w:customStyle="1" w:styleId="Pa6">
    <w:name w:val="Pa6"/>
    <w:basedOn w:val="a"/>
    <w:next w:val="a"/>
    <w:uiPriority w:val="99"/>
    <w:rsid w:val="004F0D81"/>
    <w:pPr>
      <w:autoSpaceDE w:val="0"/>
      <w:autoSpaceDN w:val="0"/>
      <w:adjustRightInd w:val="0"/>
      <w:spacing w:after="0" w:line="181" w:lineRule="atLeast"/>
    </w:pPr>
    <w:rPr>
      <w:rFonts w:ascii="HermesC" w:eastAsia="Calibri" w:hAnsi="HermesC" w:cs="Times New Roman"/>
      <w:sz w:val="24"/>
      <w:szCs w:val="24"/>
    </w:rPr>
  </w:style>
  <w:style w:type="character" w:customStyle="1" w:styleId="FontStyle25">
    <w:name w:val="Font Style25"/>
    <w:uiPriority w:val="99"/>
    <w:rsid w:val="004F0D81"/>
    <w:rPr>
      <w:rFonts w:ascii="Times New Roman" w:hAnsi="Times New Roman" w:cs="Times New Roman"/>
      <w:sz w:val="22"/>
      <w:szCs w:val="22"/>
    </w:rPr>
  </w:style>
  <w:style w:type="paragraph" w:customStyle="1" w:styleId="Style7">
    <w:name w:val="Style7"/>
    <w:basedOn w:val="a"/>
    <w:uiPriority w:val="99"/>
    <w:rsid w:val="004F0D81"/>
    <w:pPr>
      <w:widowControl w:val="0"/>
      <w:autoSpaceDE w:val="0"/>
      <w:autoSpaceDN w:val="0"/>
      <w:adjustRightInd w:val="0"/>
      <w:spacing w:after="0" w:line="337" w:lineRule="exact"/>
      <w:ind w:firstLine="346"/>
      <w:jc w:val="both"/>
    </w:pPr>
    <w:rPr>
      <w:rFonts w:ascii="Times New Roman" w:eastAsia="Times New Roman" w:hAnsi="Times New Roman" w:cs="Times New Roman"/>
      <w:sz w:val="24"/>
      <w:szCs w:val="24"/>
      <w:lang w:eastAsia="ru-RU"/>
    </w:rPr>
  </w:style>
  <w:style w:type="paragraph" w:styleId="a6">
    <w:name w:val="footer"/>
    <w:basedOn w:val="a"/>
    <w:link w:val="a7"/>
    <w:uiPriority w:val="99"/>
    <w:rsid w:val="00454DA4"/>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7">
    <w:name w:val="Нижний колонтитул Знак"/>
    <w:basedOn w:val="a0"/>
    <w:link w:val="a6"/>
    <w:uiPriority w:val="99"/>
    <w:rsid w:val="00454DA4"/>
    <w:rPr>
      <w:rFonts w:ascii="Times New Roman" w:eastAsia="Times New Roman" w:hAnsi="Times New Roman" w:cs="Times New Roman"/>
      <w:sz w:val="20"/>
      <w:szCs w:val="20"/>
      <w:lang w:eastAsia="ru-RU"/>
    </w:rPr>
  </w:style>
  <w:style w:type="character" w:customStyle="1" w:styleId="Exact">
    <w:name w:val="Подпись к картинке Exact"/>
    <w:basedOn w:val="a0"/>
    <w:link w:val="a8"/>
    <w:rsid w:val="005F0CDA"/>
    <w:rPr>
      <w:rFonts w:ascii="Book Antiqua" w:eastAsia="Book Antiqua" w:hAnsi="Book Antiqua" w:cs="Book Antiqua"/>
      <w:b/>
      <w:bCs/>
      <w:i/>
      <w:iCs/>
      <w:sz w:val="18"/>
      <w:szCs w:val="18"/>
      <w:shd w:val="clear" w:color="auto" w:fill="FFFFFF"/>
      <w:lang w:val="en-US" w:bidi="en-US"/>
    </w:rPr>
  </w:style>
  <w:style w:type="character" w:customStyle="1" w:styleId="TimesNewRoman95ptExact">
    <w:name w:val="Подпись к картинке + Times New Roman;9;5 pt;Не полужирный;Не курсив Exact"/>
    <w:basedOn w:val="Exact"/>
    <w:rsid w:val="005F0CDA"/>
    <w:rPr>
      <w:rFonts w:ascii="Times New Roman" w:eastAsia="Times New Roman" w:hAnsi="Times New Roman" w:cs="Times New Roman"/>
      <w:b/>
      <w:bCs/>
      <w:i/>
      <w:iCs/>
      <w:color w:val="000000"/>
      <w:spacing w:val="0"/>
      <w:w w:val="100"/>
      <w:position w:val="0"/>
      <w:sz w:val="19"/>
      <w:szCs w:val="19"/>
      <w:shd w:val="clear" w:color="auto" w:fill="FFFFFF"/>
      <w:lang w:val="ru-RU" w:eastAsia="ru-RU" w:bidi="ru-RU"/>
    </w:rPr>
  </w:style>
  <w:style w:type="character" w:customStyle="1" w:styleId="31">
    <w:name w:val="Основной текст (3)_"/>
    <w:basedOn w:val="a0"/>
    <w:link w:val="32"/>
    <w:rsid w:val="005F0CDA"/>
    <w:rPr>
      <w:rFonts w:ascii="Segoe UI" w:eastAsia="Segoe UI" w:hAnsi="Segoe UI" w:cs="Segoe UI"/>
      <w:sz w:val="26"/>
      <w:szCs w:val="26"/>
      <w:shd w:val="clear" w:color="auto" w:fill="FFFFFF"/>
    </w:rPr>
  </w:style>
  <w:style w:type="character" w:customStyle="1" w:styleId="41">
    <w:name w:val="Основной текст (4)"/>
    <w:basedOn w:val="a0"/>
    <w:rsid w:val="005F0CDA"/>
    <w:rPr>
      <w:rFonts w:ascii="Segoe UI" w:eastAsia="Segoe UI" w:hAnsi="Segoe UI" w:cs="Segoe UI"/>
      <w:b w:val="0"/>
      <w:bCs w:val="0"/>
      <w:i w:val="0"/>
      <w:iCs w:val="0"/>
      <w:smallCaps w:val="0"/>
      <w:strike/>
      <w:color w:val="000000"/>
      <w:spacing w:val="0"/>
      <w:w w:val="100"/>
      <w:position w:val="0"/>
      <w:sz w:val="26"/>
      <w:szCs w:val="26"/>
      <w:u w:val="none"/>
      <w:lang w:val="ru-RU" w:eastAsia="ru-RU" w:bidi="ru-RU"/>
    </w:rPr>
  </w:style>
  <w:style w:type="character" w:customStyle="1" w:styleId="4-1pt">
    <w:name w:val="Основной текст (4) + Интервал -1 pt"/>
    <w:basedOn w:val="a0"/>
    <w:rsid w:val="005F0CDA"/>
    <w:rPr>
      <w:rFonts w:ascii="Segoe UI" w:eastAsia="Segoe UI" w:hAnsi="Segoe UI" w:cs="Segoe UI"/>
      <w:b w:val="0"/>
      <w:bCs w:val="0"/>
      <w:i w:val="0"/>
      <w:iCs w:val="0"/>
      <w:smallCaps w:val="0"/>
      <w:strike w:val="0"/>
      <w:color w:val="000000"/>
      <w:spacing w:val="-20"/>
      <w:w w:val="100"/>
      <w:position w:val="0"/>
      <w:sz w:val="26"/>
      <w:szCs w:val="26"/>
      <w:u w:val="none"/>
      <w:lang w:val="ru-RU" w:eastAsia="ru-RU" w:bidi="ru-RU"/>
    </w:rPr>
  </w:style>
  <w:style w:type="character" w:customStyle="1" w:styleId="51">
    <w:name w:val="Основной текст (5)_"/>
    <w:basedOn w:val="a0"/>
    <w:link w:val="52"/>
    <w:rsid w:val="005F0CDA"/>
    <w:rPr>
      <w:rFonts w:ascii="Times New Roman" w:eastAsia="Times New Roman" w:hAnsi="Times New Roman" w:cs="Times New Roman"/>
      <w:sz w:val="26"/>
      <w:szCs w:val="26"/>
      <w:shd w:val="clear" w:color="auto" w:fill="FFFFFF"/>
    </w:rPr>
  </w:style>
  <w:style w:type="character" w:customStyle="1" w:styleId="45pt">
    <w:name w:val="Основной текст (4) + Интервал 5 pt"/>
    <w:basedOn w:val="a0"/>
    <w:rsid w:val="005F0CDA"/>
    <w:rPr>
      <w:rFonts w:ascii="Segoe UI" w:eastAsia="Segoe UI" w:hAnsi="Segoe UI" w:cs="Segoe UI"/>
      <w:b w:val="0"/>
      <w:bCs w:val="0"/>
      <w:i w:val="0"/>
      <w:iCs w:val="0"/>
      <w:smallCaps w:val="0"/>
      <w:strike w:val="0"/>
      <w:color w:val="000000"/>
      <w:spacing w:val="100"/>
      <w:w w:val="100"/>
      <w:position w:val="0"/>
      <w:sz w:val="26"/>
      <w:szCs w:val="26"/>
      <w:u w:val="none"/>
      <w:lang w:val="ru-RU" w:eastAsia="ru-RU" w:bidi="ru-RU"/>
    </w:rPr>
  </w:style>
  <w:style w:type="character" w:customStyle="1" w:styleId="13">
    <w:name w:val="Заголовок №1_"/>
    <w:basedOn w:val="a0"/>
    <w:link w:val="14"/>
    <w:rsid w:val="005F0CDA"/>
    <w:rPr>
      <w:rFonts w:ascii="Garamond" w:eastAsia="Garamond" w:hAnsi="Garamond" w:cs="Garamond"/>
      <w:i/>
      <w:iCs/>
      <w:spacing w:val="-40"/>
      <w:sz w:val="38"/>
      <w:szCs w:val="38"/>
      <w:shd w:val="clear" w:color="auto" w:fill="FFFFFF"/>
    </w:rPr>
  </w:style>
  <w:style w:type="character" w:customStyle="1" w:styleId="1FranklinGothicMedium23pt0pt">
    <w:name w:val="Заголовок №1 + Franklin Gothic Medium;23 pt;Не курсив;Интервал 0 pt"/>
    <w:basedOn w:val="13"/>
    <w:rsid w:val="005F0CDA"/>
    <w:rPr>
      <w:rFonts w:ascii="Franklin Gothic Medium" w:eastAsia="Franklin Gothic Medium" w:hAnsi="Franklin Gothic Medium" w:cs="Franklin Gothic Medium"/>
      <w:i/>
      <w:iCs/>
      <w:color w:val="000000"/>
      <w:spacing w:val="0"/>
      <w:w w:val="100"/>
      <w:position w:val="0"/>
      <w:sz w:val="46"/>
      <w:szCs w:val="46"/>
      <w:shd w:val="clear" w:color="auto" w:fill="FFFFFF"/>
      <w:lang w:val="en-US" w:eastAsia="en-US" w:bidi="en-US"/>
    </w:rPr>
  </w:style>
  <w:style w:type="character" w:customStyle="1" w:styleId="23">
    <w:name w:val="Основной текст (2) + Малые прописные"/>
    <w:basedOn w:val="21"/>
    <w:rsid w:val="005F0CDA"/>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en-US" w:eastAsia="en-US" w:bidi="en-US"/>
    </w:rPr>
  </w:style>
  <w:style w:type="character" w:customStyle="1" w:styleId="2Garamond13pt0pt">
    <w:name w:val="Основной текст (2) + Garamond;13 pt;Курсив;Интервал 0 pt"/>
    <w:basedOn w:val="21"/>
    <w:rsid w:val="005F0CDA"/>
    <w:rPr>
      <w:rFonts w:ascii="Garamond" w:eastAsia="Garamond" w:hAnsi="Garamond" w:cs="Garamond"/>
      <w:b w:val="0"/>
      <w:bCs w:val="0"/>
      <w:i/>
      <w:iCs/>
      <w:smallCaps w:val="0"/>
      <w:strike w:val="0"/>
      <w:color w:val="000000"/>
      <w:spacing w:val="-10"/>
      <w:w w:val="100"/>
      <w:position w:val="0"/>
      <w:sz w:val="26"/>
      <w:szCs w:val="26"/>
      <w:u w:val="none"/>
      <w:shd w:val="clear" w:color="auto" w:fill="FFFFFF"/>
      <w:lang w:val="en-US" w:eastAsia="en-US" w:bidi="en-US"/>
    </w:rPr>
  </w:style>
  <w:style w:type="character" w:customStyle="1" w:styleId="2Garamond13pt0pt0">
    <w:name w:val="Основной текст (2) + Garamond;13 pt;Курсив;Малые прописные;Интервал 0 pt"/>
    <w:basedOn w:val="21"/>
    <w:rsid w:val="005F0CDA"/>
    <w:rPr>
      <w:rFonts w:ascii="Garamond" w:eastAsia="Garamond" w:hAnsi="Garamond" w:cs="Garamond"/>
      <w:b w:val="0"/>
      <w:bCs w:val="0"/>
      <w:i/>
      <w:iCs/>
      <w:smallCaps/>
      <w:strike w:val="0"/>
      <w:color w:val="000000"/>
      <w:spacing w:val="-10"/>
      <w:w w:val="100"/>
      <w:position w:val="0"/>
      <w:sz w:val="26"/>
      <w:szCs w:val="26"/>
      <w:u w:val="none"/>
      <w:shd w:val="clear" w:color="auto" w:fill="FFFFFF"/>
      <w:lang w:val="ru-RU" w:eastAsia="ru-RU" w:bidi="ru-RU"/>
    </w:rPr>
  </w:style>
  <w:style w:type="character" w:customStyle="1" w:styleId="61">
    <w:name w:val="Основной текст (6)"/>
    <w:basedOn w:val="a0"/>
    <w:rsid w:val="005F0CDA"/>
    <w:rPr>
      <w:rFonts w:ascii="Times New Roman" w:eastAsia="Times New Roman" w:hAnsi="Times New Roman" w:cs="Times New Roman"/>
      <w:b w:val="0"/>
      <w:bCs w:val="0"/>
      <w:i w:val="0"/>
      <w:iCs w:val="0"/>
      <w:smallCaps w:val="0"/>
      <w:strike w:val="0"/>
      <w:color w:val="000000"/>
      <w:spacing w:val="0"/>
      <w:w w:val="100"/>
      <w:position w:val="0"/>
      <w:sz w:val="10"/>
      <w:szCs w:val="10"/>
      <w:u w:val="single"/>
      <w:lang w:val="ru-RU" w:eastAsia="ru-RU" w:bidi="ru-RU"/>
    </w:rPr>
  </w:style>
  <w:style w:type="character" w:customStyle="1" w:styleId="6SegoeUI6pt200">
    <w:name w:val="Основной текст (6) + Segoe UI;6 pt;Курсив;Масштаб 200%"/>
    <w:basedOn w:val="a0"/>
    <w:rsid w:val="005F0CDA"/>
    <w:rPr>
      <w:rFonts w:ascii="Segoe UI" w:eastAsia="Segoe UI" w:hAnsi="Segoe UI" w:cs="Segoe UI"/>
      <w:b w:val="0"/>
      <w:bCs w:val="0"/>
      <w:i/>
      <w:iCs/>
      <w:smallCaps w:val="0"/>
      <w:strike w:val="0"/>
      <w:color w:val="000000"/>
      <w:spacing w:val="0"/>
      <w:w w:val="200"/>
      <w:position w:val="0"/>
      <w:sz w:val="12"/>
      <w:szCs w:val="12"/>
      <w:u w:val="none"/>
      <w:lang w:val="en-US" w:eastAsia="en-US" w:bidi="en-US"/>
    </w:rPr>
  </w:style>
  <w:style w:type="character" w:customStyle="1" w:styleId="2Constantia">
    <w:name w:val="Основной текст (2) + Constantia"/>
    <w:basedOn w:val="21"/>
    <w:rsid w:val="005F0CDA"/>
    <w:rPr>
      <w:rFonts w:ascii="Constantia" w:eastAsia="Constantia" w:hAnsi="Constantia" w:cs="Constantia"/>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71">
    <w:name w:val="Основной текст (7)_"/>
    <w:basedOn w:val="a0"/>
    <w:link w:val="72"/>
    <w:rsid w:val="005F0CDA"/>
    <w:rPr>
      <w:rFonts w:ascii="Segoe UI" w:eastAsia="Segoe UI" w:hAnsi="Segoe UI" w:cs="Segoe UI"/>
      <w:spacing w:val="-10"/>
      <w:w w:val="250"/>
      <w:sz w:val="8"/>
      <w:szCs w:val="8"/>
      <w:shd w:val="clear" w:color="auto" w:fill="FFFFFF"/>
    </w:rPr>
  </w:style>
  <w:style w:type="character" w:customStyle="1" w:styleId="7Consolas0pt100">
    <w:name w:val="Основной текст (7) + Consolas;Курсив;Интервал 0 pt;Масштаб 100%"/>
    <w:basedOn w:val="71"/>
    <w:rsid w:val="005F0CDA"/>
    <w:rPr>
      <w:rFonts w:ascii="Consolas" w:eastAsia="Consolas" w:hAnsi="Consolas" w:cs="Consolas"/>
      <w:i/>
      <w:iCs/>
      <w:color w:val="000000"/>
      <w:spacing w:val="0"/>
      <w:w w:val="100"/>
      <w:position w:val="0"/>
      <w:sz w:val="8"/>
      <w:szCs w:val="8"/>
      <w:shd w:val="clear" w:color="auto" w:fill="FFFFFF"/>
      <w:lang w:val="ru-RU" w:eastAsia="ru-RU" w:bidi="ru-RU"/>
    </w:rPr>
  </w:style>
  <w:style w:type="character" w:customStyle="1" w:styleId="218pt40">
    <w:name w:val="Основной текст (2) + 18 pt;Масштаб 40%"/>
    <w:basedOn w:val="21"/>
    <w:rsid w:val="005F0CDA"/>
    <w:rPr>
      <w:rFonts w:ascii="Times New Roman" w:eastAsia="Times New Roman" w:hAnsi="Times New Roman" w:cs="Times New Roman"/>
      <w:b w:val="0"/>
      <w:bCs w:val="0"/>
      <w:i w:val="0"/>
      <w:iCs w:val="0"/>
      <w:smallCaps w:val="0"/>
      <w:strike w:val="0"/>
      <w:color w:val="000000"/>
      <w:spacing w:val="0"/>
      <w:w w:val="40"/>
      <w:position w:val="0"/>
      <w:sz w:val="36"/>
      <w:szCs w:val="36"/>
      <w:u w:val="none"/>
      <w:shd w:val="clear" w:color="auto" w:fill="FFFFFF"/>
      <w:lang w:val="ru-RU" w:eastAsia="ru-RU" w:bidi="ru-RU"/>
    </w:rPr>
  </w:style>
  <w:style w:type="paragraph" w:customStyle="1" w:styleId="a8">
    <w:name w:val="Подпись к картинке"/>
    <w:basedOn w:val="a"/>
    <w:link w:val="Exact"/>
    <w:rsid w:val="005F0CDA"/>
    <w:pPr>
      <w:widowControl w:val="0"/>
      <w:shd w:val="clear" w:color="auto" w:fill="FFFFFF"/>
      <w:spacing w:after="0" w:line="0" w:lineRule="atLeast"/>
    </w:pPr>
    <w:rPr>
      <w:rFonts w:ascii="Book Antiqua" w:eastAsia="Book Antiqua" w:hAnsi="Book Antiqua" w:cs="Book Antiqua"/>
      <w:b/>
      <w:bCs/>
      <w:i/>
      <w:iCs/>
      <w:sz w:val="18"/>
      <w:szCs w:val="18"/>
      <w:lang w:val="en-US" w:bidi="en-US"/>
    </w:rPr>
  </w:style>
  <w:style w:type="paragraph" w:customStyle="1" w:styleId="32">
    <w:name w:val="Основной текст (3)"/>
    <w:basedOn w:val="a"/>
    <w:link w:val="31"/>
    <w:rsid w:val="005F0CDA"/>
    <w:pPr>
      <w:widowControl w:val="0"/>
      <w:shd w:val="clear" w:color="auto" w:fill="FFFFFF"/>
      <w:spacing w:after="360" w:line="408" w:lineRule="exact"/>
      <w:ind w:firstLine="320"/>
      <w:jc w:val="both"/>
    </w:pPr>
    <w:rPr>
      <w:rFonts w:ascii="Segoe UI" w:eastAsia="Segoe UI" w:hAnsi="Segoe UI" w:cs="Segoe UI"/>
      <w:sz w:val="26"/>
      <w:szCs w:val="26"/>
    </w:rPr>
  </w:style>
  <w:style w:type="paragraph" w:customStyle="1" w:styleId="52">
    <w:name w:val="Основной текст (5)"/>
    <w:basedOn w:val="a"/>
    <w:link w:val="51"/>
    <w:rsid w:val="005F0CDA"/>
    <w:pPr>
      <w:widowControl w:val="0"/>
      <w:shd w:val="clear" w:color="auto" w:fill="FFFFFF"/>
      <w:spacing w:before="180" w:after="360" w:line="0" w:lineRule="atLeast"/>
      <w:jc w:val="both"/>
    </w:pPr>
    <w:rPr>
      <w:rFonts w:ascii="Times New Roman" w:eastAsia="Times New Roman" w:hAnsi="Times New Roman" w:cs="Times New Roman"/>
      <w:sz w:val="26"/>
      <w:szCs w:val="26"/>
    </w:rPr>
  </w:style>
  <w:style w:type="paragraph" w:customStyle="1" w:styleId="14">
    <w:name w:val="Заголовок №1"/>
    <w:basedOn w:val="a"/>
    <w:link w:val="13"/>
    <w:rsid w:val="005F0CDA"/>
    <w:pPr>
      <w:widowControl w:val="0"/>
      <w:shd w:val="clear" w:color="auto" w:fill="FFFFFF"/>
      <w:spacing w:before="1320" w:after="0" w:line="0" w:lineRule="atLeast"/>
      <w:jc w:val="right"/>
      <w:outlineLvl w:val="0"/>
    </w:pPr>
    <w:rPr>
      <w:rFonts w:ascii="Garamond" w:eastAsia="Garamond" w:hAnsi="Garamond" w:cs="Garamond"/>
      <w:i/>
      <w:iCs/>
      <w:spacing w:val="-40"/>
      <w:sz w:val="38"/>
      <w:szCs w:val="38"/>
    </w:rPr>
  </w:style>
  <w:style w:type="paragraph" w:customStyle="1" w:styleId="72">
    <w:name w:val="Основной текст (7)"/>
    <w:basedOn w:val="a"/>
    <w:link w:val="71"/>
    <w:rsid w:val="005F0CDA"/>
    <w:pPr>
      <w:widowControl w:val="0"/>
      <w:shd w:val="clear" w:color="auto" w:fill="FFFFFF"/>
      <w:spacing w:after="60" w:line="0" w:lineRule="atLeast"/>
      <w:jc w:val="both"/>
    </w:pPr>
    <w:rPr>
      <w:rFonts w:ascii="Segoe UI" w:eastAsia="Segoe UI" w:hAnsi="Segoe UI" w:cs="Segoe UI"/>
      <w:spacing w:val="-10"/>
      <w:w w:val="250"/>
      <w:sz w:val="8"/>
      <w:szCs w:val="8"/>
    </w:rPr>
  </w:style>
  <w:style w:type="character" w:customStyle="1" w:styleId="3Exact">
    <w:name w:val="Основной текст (3) Exact"/>
    <w:basedOn w:val="a0"/>
    <w:rsid w:val="00734628"/>
    <w:rPr>
      <w:rFonts w:ascii="Times New Roman" w:eastAsia="Times New Roman" w:hAnsi="Times New Roman" w:cs="Times New Roman"/>
      <w:b/>
      <w:bCs/>
      <w:i w:val="0"/>
      <w:iCs w:val="0"/>
      <w:smallCaps w:val="0"/>
      <w:strike w:val="0"/>
      <w:spacing w:val="50"/>
      <w:sz w:val="21"/>
      <w:szCs w:val="21"/>
      <w:u w:val="none"/>
    </w:rPr>
  </w:style>
  <w:style w:type="paragraph" w:styleId="a9">
    <w:name w:val="header"/>
    <w:basedOn w:val="a"/>
    <w:link w:val="aa"/>
    <w:uiPriority w:val="99"/>
    <w:unhideWhenUsed/>
    <w:rsid w:val="0073462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34628"/>
  </w:style>
  <w:style w:type="character" w:customStyle="1" w:styleId="2SegoeUI">
    <w:name w:val="Основной текст (2) + Segoe UI"/>
    <w:basedOn w:val="21"/>
    <w:rsid w:val="0019268A"/>
    <w:rPr>
      <w:rFonts w:ascii="Segoe UI" w:eastAsia="Segoe UI" w:hAnsi="Segoe UI" w:cs="Segoe UI"/>
      <w:color w:val="000000"/>
      <w:spacing w:val="0"/>
      <w:w w:val="100"/>
      <w:position w:val="0"/>
      <w:sz w:val="24"/>
      <w:szCs w:val="24"/>
      <w:shd w:val="clear" w:color="auto" w:fill="FFFFFF"/>
      <w:lang w:val="ru-RU" w:eastAsia="ru-RU" w:bidi="ru-RU"/>
    </w:rPr>
  </w:style>
  <w:style w:type="paragraph" w:styleId="ab">
    <w:name w:val="List Paragraph"/>
    <w:basedOn w:val="a"/>
    <w:uiPriority w:val="34"/>
    <w:qFormat/>
    <w:rsid w:val="0021700D"/>
    <w:pPr>
      <w:ind w:left="720"/>
      <w:contextualSpacing/>
    </w:pPr>
  </w:style>
  <w:style w:type="paragraph" w:customStyle="1" w:styleId="15">
    <w:name w:val="Абзац списка1"/>
    <w:basedOn w:val="a"/>
    <w:rsid w:val="00AD3218"/>
    <w:pPr>
      <w:spacing w:after="0" w:line="240" w:lineRule="auto"/>
      <w:ind w:left="720"/>
    </w:pPr>
    <w:rPr>
      <w:rFonts w:ascii="Times New Roman" w:eastAsia="Batang" w:hAnsi="Times New Roman" w:cs="Times New Roman"/>
      <w:sz w:val="24"/>
      <w:szCs w:val="24"/>
      <w:lang w:eastAsia="ko-KR"/>
    </w:rPr>
  </w:style>
  <w:style w:type="paragraph" w:customStyle="1" w:styleId="Standard">
    <w:name w:val="Standard"/>
    <w:rsid w:val="00422502"/>
    <w:pPr>
      <w:widowControl w:val="0"/>
      <w:suppressAutoHyphens/>
      <w:spacing w:after="0" w:line="240" w:lineRule="auto"/>
      <w:textAlignment w:val="baseline"/>
    </w:pPr>
    <w:rPr>
      <w:rFonts w:ascii="Times New Roman" w:eastAsia="SimSun" w:hAnsi="Times New Roman" w:cs="Mangal"/>
      <w:kern w:val="1"/>
      <w:sz w:val="24"/>
      <w:szCs w:val="24"/>
      <w:lang w:eastAsia="hi-IN" w:bidi="hi-IN"/>
    </w:rPr>
  </w:style>
  <w:style w:type="paragraph" w:styleId="ac">
    <w:name w:val="Balloon Text"/>
    <w:basedOn w:val="a"/>
    <w:link w:val="ad"/>
    <w:uiPriority w:val="99"/>
    <w:semiHidden/>
    <w:unhideWhenUsed/>
    <w:rsid w:val="006B3B3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B3B36"/>
    <w:rPr>
      <w:rFonts w:ascii="Tahoma" w:hAnsi="Tahoma" w:cs="Tahoma"/>
      <w:sz w:val="16"/>
      <w:szCs w:val="16"/>
    </w:rPr>
  </w:style>
  <w:style w:type="character" w:customStyle="1" w:styleId="2Exact">
    <w:name w:val="Подпись к картинке (2) Exact"/>
    <w:basedOn w:val="a0"/>
    <w:link w:val="24"/>
    <w:rsid w:val="00403F20"/>
    <w:rPr>
      <w:rFonts w:ascii="Bookman Old Style" w:eastAsia="Bookman Old Style" w:hAnsi="Bookman Old Style" w:cs="Bookman Old Style"/>
      <w:b/>
      <w:bCs/>
      <w:i/>
      <w:iCs/>
      <w:spacing w:val="30"/>
      <w:sz w:val="28"/>
      <w:szCs w:val="28"/>
      <w:shd w:val="clear" w:color="auto" w:fill="FFFFFF"/>
      <w:lang w:val="en-US" w:bidi="en-US"/>
    </w:rPr>
  </w:style>
  <w:style w:type="character" w:customStyle="1" w:styleId="2Exact0">
    <w:name w:val="Подпись к картинке (2) + Малые прописные Exact"/>
    <w:basedOn w:val="2Exact"/>
    <w:rsid w:val="00403F20"/>
    <w:rPr>
      <w:rFonts w:ascii="Bookman Old Style" w:eastAsia="Bookman Old Style" w:hAnsi="Bookman Old Style" w:cs="Bookman Old Style"/>
      <w:b/>
      <w:bCs/>
      <w:i/>
      <w:iCs/>
      <w:smallCaps/>
      <w:color w:val="000000"/>
      <w:spacing w:val="30"/>
      <w:w w:val="100"/>
      <w:position w:val="0"/>
      <w:sz w:val="28"/>
      <w:szCs w:val="28"/>
      <w:shd w:val="clear" w:color="auto" w:fill="FFFFFF"/>
      <w:lang w:val="en-US" w:bidi="en-US"/>
    </w:rPr>
  </w:style>
  <w:style w:type="character" w:customStyle="1" w:styleId="5Exact">
    <w:name w:val="Основной текст (5) Exact"/>
    <w:basedOn w:val="a0"/>
    <w:rsid w:val="00403F20"/>
    <w:rPr>
      <w:rFonts w:ascii="Impact" w:eastAsia="Impact" w:hAnsi="Impact" w:cs="Impact"/>
      <w:sz w:val="56"/>
      <w:szCs w:val="56"/>
      <w:shd w:val="clear" w:color="auto" w:fill="FFFFFF"/>
    </w:rPr>
  </w:style>
  <w:style w:type="character" w:customStyle="1" w:styleId="25">
    <w:name w:val="Заголовок №2_"/>
    <w:basedOn w:val="a0"/>
    <w:link w:val="26"/>
    <w:rsid w:val="00403F20"/>
    <w:rPr>
      <w:rFonts w:ascii="Cambria" w:eastAsia="Cambria" w:hAnsi="Cambria" w:cs="Cambria"/>
      <w:shd w:val="clear" w:color="auto" w:fill="FFFFFF"/>
    </w:rPr>
  </w:style>
  <w:style w:type="character" w:customStyle="1" w:styleId="42">
    <w:name w:val="Основной текст (4)_"/>
    <w:basedOn w:val="a0"/>
    <w:rsid w:val="00403F20"/>
    <w:rPr>
      <w:rFonts w:ascii="Cambria" w:eastAsia="Cambria" w:hAnsi="Cambria" w:cs="Cambria"/>
      <w:b/>
      <w:bCs/>
      <w:i/>
      <w:iCs/>
      <w:sz w:val="20"/>
      <w:szCs w:val="20"/>
      <w:shd w:val="clear" w:color="auto" w:fill="FFFFFF"/>
      <w:lang w:val="en-US" w:eastAsia="en-US" w:bidi="en-US"/>
    </w:rPr>
  </w:style>
  <w:style w:type="character" w:customStyle="1" w:styleId="2Candara11pt">
    <w:name w:val="Основной текст (2) + Candara;11 pt"/>
    <w:basedOn w:val="21"/>
    <w:rsid w:val="00403F20"/>
    <w:rPr>
      <w:rFonts w:ascii="Candara" w:eastAsia="Candara" w:hAnsi="Candara" w:cs="Candara"/>
      <w:b w:val="0"/>
      <w:bCs w:val="0"/>
      <w:i w:val="0"/>
      <w:iCs w:val="0"/>
      <w:smallCaps w:val="0"/>
      <w:strike w:val="0"/>
      <w:color w:val="000000"/>
      <w:spacing w:val="0"/>
      <w:w w:val="100"/>
      <w:position w:val="0"/>
      <w:sz w:val="22"/>
      <w:szCs w:val="22"/>
      <w:u w:val="single"/>
      <w:shd w:val="clear" w:color="auto" w:fill="FFFFFF"/>
      <w:lang w:val="ru-RU" w:eastAsia="ru-RU" w:bidi="ru-RU"/>
    </w:rPr>
  </w:style>
  <w:style w:type="character" w:customStyle="1" w:styleId="2-1pt">
    <w:name w:val="Основной текст (2) + Интервал -1 pt"/>
    <w:basedOn w:val="21"/>
    <w:rsid w:val="00403F20"/>
    <w:rPr>
      <w:rFonts w:ascii="Cambria" w:eastAsia="Cambria" w:hAnsi="Cambria" w:cs="Cambria"/>
      <w:b w:val="0"/>
      <w:bCs w:val="0"/>
      <w:i w:val="0"/>
      <w:iCs w:val="0"/>
      <w:smallCaps w:val="0"/>
      <w:strike w:val="0"/>
      <w:color w:val="000000"/>
      <w:spacing w:val="-30"/>
      <w:w w:val="100"/>
      <w:position w:val="0"/>
      <w:sz w:val="24"/>
      <w:szCs w:val="24"/>
      <w:u w:val="single"/>
      <w:shd w:val="clear" w:color="auto" w:fill="FFFFFF"/>
      <w:lang w:val="ru-RU" w:eastAsia="ru-RU" w:bidi="ru-RU"/>
    </w:rPr>
  </w:style>
  <w:style w:type="paragraph" w:customStyle="1" w:styleId="24">
    <w:name w:val="Подпись к картинке (2)"/>
    <w:basedOn w:val="a"/>
    <w:link w:val="2Exact"/>
    <w:rsid w:val="00403F20"/>
    <w:pPr>
      <w:widowControl w:val="0"/>
      <w:shd w:val="clear" w:color="auto" w:fill="FFFFFF"/>
      <w:spacing w:after="0" w:line="0" w:lineRule="atLeast"/>
    </w:pPr>
    <w:rPr>
      <w:rFonts w:ascii="Bookman Old Style" w:eastAsia="Bookman Old Style" w:hAnsi="Bookman Old Style" w:cs="Bookman Old Style"/>
      <w:b/>
      <w:bCs/>
      <w:i/>
      <w:iCs/>
      <w:spacing w:val="30"/>
      <w:sz w:val="28"/>
      <w:szCs w:val="28"/>
      <w:lang w:val="en-US" w:bidi="en-US"/>
    </w:rPr>
  </w:style>
  <w:style w:type="paragraph" w:customStyle="1" w:styleId="26">
    <w:name w:val="Заголовок №2"/>
    <w:basedOn w:val="a"/>
    <w:link w:val="25"/>
    <w:rsid w:val="00403F20"/>
    <w:pPr>
      <w:widowControl w:val="0"/>
      <w:shd w:val="clear" w:color="auto" w:fill="FFFFFF"/>
      <w:spacing w:before="840" w:after="0" w:line="0" w:lineRule="atLeast"/>
      <w:outlineLvl w:val="1"/>
    </w:pPr>
    <w:rPr>
      <w:rFonts w:ascii="Cambria" w:eastAsia="Cambria" w:hAnsi="Cambria" w:cs="Cambria"/>
    </w:rPr>
  </w:style>
  <w:style w:type="character" w:customStyle="1" w:styleId="apple-converted-space">
    <w:name w:val="apple-converted-space"/>
    <w:basedOn w:val="a0"/>
    <w:rsid w:val="007F05BF"/>
  </w:style>
  <w:style w:type="character" w:styleId="ae">
    <w:name w:val="line number"/>
    <w:basedOn w:val="a0"/>
    <w:uiPriority w:val="99"/>
    <w:semiHidden/>
    <w:unhideWhenUsed/>
    <w:rsid w:val="00647917"/>
  </w:style>
  <w:style w:type="character" w:styleId="af">
    <w:name w:val="Strong"/>
    <w:basedOn w:val="a0"/>
    <w:uiPriority w:val="22"/>
    <w:qFormat/>
    <w:rsid w:val="005B0113"/>
    <w:rPr>
      <w:b/>
      <w:bCs/>
    </w:rPr>
  </w:style>
  <w:style w:type="character" w:customStyle="1" w:styleId="2Exact1">
    <w:name w:val="Основной текст (2) Exact"/>
    <w:basedOn w:val="a0"/>
    <w:rsid w:val="005F0C41"/>
    <w:rPr>
      <w:rFonts w:ascii="Georgia" w:eastAsia="Georgia" w:hAnsi="Georgia" w:cs="Georgia"/>
      <w:b w:val="0"/>
      <w:bCs w:val="0"/>
      <w:i w:val="0"/>
      <w:iCs w:val="0"/>
      <w:smallCaps w:val="0"/>
      <w:strike w:val="0"/>
      <w:sz w:val="22"/>
      <w:szCs w:val="22"/>
      <w:u w:val="none"/>
    </w:rPr>
  </w:style>
  <w:style w:type="paragraph" w:styleId="af0">
    <w:name w:val="No Spacing"/>
    <w:link w:val="af1"/>
    <w:uiPriority w:val="1"/>
    <w:qFormat/>
    <w:rsid w:val="001E3E6F"/>
    <w:pPr>
      <w:spacing w:after="0" w:line="240" w:lineRule="auto"/>
    </w:pPr>
    <w:rPr>
      <w:rFonts w:ascii="Calibri" w:eastAsia="Calibri" w:hAnsi="Calibri" w:cs="Times New Roman"/>
    </w:rPr>
  </w:style>
  <w:style w:type="character" w:customStyle="1" w:styleId="FontStyle221">
    <w:name w:val="Font Style221"/>
    <w:uiPriority w:val="99"/>
    <w:rsid w:val="001E3E6F"/>
    <w:rPr>
      <w:rFonts w:ascii="Times New Roman" w:hAnsi="Times New Roman" w:cs="Times New Roman" w:hint="default"/>
      <w:b/>
      <w:bCs w:val="0"/>
      <w:sz w:val="26"/>
    </w:rPr>
  </w:style>
  <w:style w:type="character" w:customStyle="1" w:styleId="10">
    <w:name w:val="Заголовок 1 Знак"/>
    <w:basedOn w:val="a0"/>
    <w:link w:val="1"/>
    <w:uiPriority w:val="9"/>
    <w:rsid w:val="00D51F83"/>
    <w:rPr>
      <w:rFonts w:ascii="Cambria" w:eastAsia="Times New Roman" w:hAnsi="Cambria" w:cs="Times New Roman"/>
      <w:b/>
      <w:bCs/>
      <w:color w:val="365F91"/>
      <w:sz w:val="24"/>
      <w:szCs w:val="24"/>
      <w:lang w:eastAsia="ru-RU"/>
    </w:rPr>
  </w:style>
  <w:style w:type="character" w:customStyle="1" w:styleId="20">
    <w:name w:val="Заголовок 2 Знак"/>
    <w:basedOn w:val="a0"/>
    <w:link w:val="2"/>
    <w:uiPriority w:val="9"/>
    <w:semiHidden/>
    <w:rsid w:val="00D51F83"/>
    <w:rPr>
      <w:rFonts w:ascii="Cambria" w:eastAsia="Times New Roman" w:hAnsi="Cambria" w:cs="Times New Roman"/>
      <w:color w:val="365F91"/>
      <w:sz w:val="24"/>
      <w:szCs w:val="24"/>
      <w:lang w:eastAsia="ru-RU"/>
    </w:rPr>
  </w:style>
  <w:style w:type="character" w:customStyle="1" w:styleId="30">
    <w:name w:val="Заголовок 3 Знак"/>
    <w:basedOn w:val="a0"/>
    <w:link w:val="3"/>
    <w:uiPriority w:val="9"/>
    <w:semiHidden/>
    <w:rsid w:val="00D51F83"/>
    <w:rPr>
      <w:rFonts w:ascii="Cambria" w:eastAsia="Times New Roman" w:hAnsi="Cambria" w:cs="Times New Roman"/>
      <w:color w:val="4F81BD"/>
      <w:sz w:val="24"/>
      <w:szCs w:val="24"/>
      <w:lang w:eastAsia="ru-RU"/>
    </w:rPr>
  </w:style>
  <w:style w:type="character" w:customStyle="1" w:styleId="40">
    <w:name w:val="Заголовок 4 Знак"/>
    <w:basedOn w:val="a0"/>
    <w:link w:val="4"/>
    <w:uiPriority w:val="9"/>
    <w:semiHidden/>
    <w:rsid w:val="00D51F83"/>
    <w:rPr>
      <w:rFonts w:ascii="Cambria" w:eastAsia="Times New Roman" w:hAnsi="Cambria" w:cs="Times New Roman"/>
      <w:i/>
      <w:iCs/>
      <w:color w:val="4F81BD"/>
      <w:sz w:val="24"/>
      <w:szCs w:val="24"/>
      <w:lang w:eastAsia="ru-RU"/>
    </w:rPr>
  </w:style>
  <w:style w:type="character" w:customStyle="1" w:styleId="50">
    <w:name w:val="Заголовок 5 Знак"/>
    <w:basedOn w:val="a0"/>
    <w:link w:val="5"/>
    <w:uiPriority w:val="9"/>
    <w:semiHidden/>
    <w:rsid w:val="00D51F83"/>
    <w:rPr>
      <w:rFonts w:ascii="Cambria" w:eastAsia="Times New Roman" w:hAnsi="Cambria" w:cs="Times New Roman"/>
      <w:color w:val="4F81BD"/>
      <w:sz w:val="20"/>
      <w:szCs w:val="20"/>
      <w:lang w:eastAsia="ru-RU"/>
    </w:rPr>
  </w:style>
  <w:style w:type="character" w:customStyle="1" w:styleId="60">
    <w:name w:val="Заголовок 6 Знак"/>
    <w:basedOn w:val="a0"/>
    <w:link w:val="6"/>
    <w:uiPriority w:val="9"/>
    <w:semiHidden/>
    <w:rsid w:val="00D51F83"/>
    <w:rPr>
      <w:rFonts w:ascii="Cambria" w:eastAsia="Times New Roman" w:hAnsi="Cambria" w:cs="Times New Roman"/>
      <w:i/>
      <w:iCs/>
      <w:color w:val="4F81BD"/>
      <w:sz w:val="20"/>
      <w:szCs w:val="20"/>
      <w:lang w:eastAsia="ru-RU"/>
    </w:rPr>
  </w:style>
  <w:style w:type="character" w:customStyle="1" w:styleId="70">
    <w:name w:val="Заголовок 7 Знак"/>
    <w:basedOn w:val="a0"/>
    <w:link w:val="7"/>
    <w:uiPriority w:val="9"/>
    <w:semiHidden/>
    <w:rsid w:val="00D51F83"/>
    <w:rPr>
      <w:rFonts w:ascii="Cambria" w:eastAsia="Times New Roman" w:hAnsi="Cambria" w:cs="Times New Roman"/>
      <w:b/>
      <w:bCs/>
      <w:color w:val="9BBB59"/>
      <w:sz w:val="20"/>
      <w:szCs w:val="20"/>
      <w:lang w:eastAsia="ru-RU"/>
    </w:rPr>
  </w:style>
  <w:style w:type="character" w:customStyle="1" w:styleId="80">
    <w:name w:val="Заголовок 8 Знак"/>
    <w:basedOn w:val="a0"/>
    <w:link w:val="8"/>
    <w:uiPriority w:val="9"/>
    <w:semiHidden/>
    <w:rsid w:val="00D51F83"/>
    <w:rPr>
      <w:rFonts w:ascii="Cambria" w:eastAsia="Times New Roman" w:hAnsi="Cambria" w:cs="Times New Roman"/>
      <w:b/>
      <w:bCs/>
      <w:i/>
      <w:iCs/>
      <w:color w:val="9BBB59"/>
      <w:sz w:val="20"/>
      <w:szCs w:val="20"/>
      <w:lang w:eastAsia="ru-RU"/>
    </w:rPr>
  </w:style>
  <w:style w:type="character" w:customStyle="1" w:styleId="90">
    <w:name w:val="Заголовок 9 Знак"/>
    <w:basedOn w:val="a0"/>
    <w:link w:val="9"/>
    <w:uiPriority w:val="9"/>
    <w:semiHidden/>
    <w:rsid w:val="00D51F83"/>
    <w:rPr>
      <w:rFonts w:ascii="Cambria" w:eastAsia="Times New Roman" w:hAnsi="Cambria" w:cs="Times New Roman"/>
      <w:i/>
      <w:iCs/>
      <w:color w:val="9BBB59"/>
      <w:sz w:val="20"/>
      <w:szCs w:val="20"/>
      <w:lang w:eastAsia="ru-RU"/>
    </w:rPr>
  </w:style>
  <w:style w:type="paragraph" w:styleId="af2">
    <w:name w:val="caption"/>
    <w:basedOn w:val="a"/>
    <w:next w:val="a"/>
    <w:uiPriority w:val="35"/>
    <w:semiHidden/>
    <w:unhideWhenUsed/>
    <w:qFormat/>
    <w:rsid w:val="00D51F83"/>
    <w:pPr>
      <w:spacing w:after="0" w:line="240" w:lineRule="auto"/>
      <w:ind w:firstLine="360"/>
    </w:pPr>
    <w:rPr>
      <w:rFonts w:ascii="Calibri" w:eastAsia="Times New Roman" w:hAnsi="Calibri" w:cs="Times New Roman"/>
      <w:b/>
      <w:bCs/>
      <w:sz w:val="18"/>
      <w:szCs w:val="18"/>
      <w:lang w:val="en-US" w:bidi="en-US"/>
    </w:rPr>
  </w:style>
  <w:style w:type="paragraph" w:styleId="af3">
    <w:name w:val="Title"/>
    <w:basedOn w:val="a"/>
    <w:next w:val="a"/>
    <w:link w:val="af4"/>
    <w:uiPriority w:val="10"/>
    <w:qFormat/>
    <w:rsid w:val="00D51F83"/>
    <w:pPr>
      <w:pBdr>
        <w:top w:val="single" w:sz="8" w:space="10" w:color="A7BFDE"/>
        <w:bottom w:val="single" w:sz="24" w:space="15" w:color="9BBB59"/>
      </w:pBdr>
      <w:spacing w:after="0" w:line="240" w:lineRule="auto"/>
      <w:jc w:val="center"/>
    </w:pPr>
    <w:rPr>
      <w:rFonts w:ascii="Cambria" w:eastAsia="Times New Roman" w:hAnsi="Cambria" w:cs="Times New Roman"/>
      <w:i/>
      <w:iCs/>
      <w:color w:val="243F60"/>
      <w:sz w:val="60"/>
      <w:szCs w:val="60"/>
      <w:lang w:eastAsia="ru-RU"/>
    </w:rPr>
  </w:style>
  <w:style w:type="character" w:customStyle="1" w:styleId="af4">
    <w:name w:val="Название Знак"/>
    <w:basedOn w:val="a0"/>
    <w:link w:val="af3"/>
    <w:uiPriority w:val="10"/>
    <w:rsid w:val="00D51F83"/>
    <w:rPr>
      <w:rFonts w:ascii="Cambria" w:eastAsia="Times New Roman" w:hAnsi="Cambria" w:cs="Times New Roman"/>
      <w:i/>
      <w:iCs/>
      <w:color w:val="243F60"/>
      <w:sz w:val="60"/>
      <w:szCs w:val="60"/>
      <w:lang w:eastAsia="ru-RU"/>
    </w:rPr>
  </w:style>
  <w:style w:type="paragraph" w:styleId="af5">
    <w:name w:val="Subtitle"/>
    <w:basedOn w:val="a"/>
    <w:next w:val="a"/>
    <w:link w:val="af6"/>
    <w:uiPriority w:val="11"/>
    <w:qFormat/>
    <w:rsid w:val="00D51F83"/>
    <w:pPr>
      <w:spacing w:before="200" w:after="900" w:line="240" w:lineRule="auto"/>
      <w:jc w:val="right"/>
    </w:pPr>
    <w:rPr>
      <w:rFonts w:ascii="Calibri" w:eastAsia="Times New Roman" w:hAnsi="Calibri" w:cs="Times New Roman"/>
      <w:i/>
      <w:iCs/>
      <w:sz w:val="24"/>
      <w:szCs w:val="24"/>
      <w:lang w:eastAsia="ru-RU"/>
    </w:rPr>
  </w:style>
  <w:style w:type="character" w:customStyle="1" w:styleId="af6">
    <w:name w:val="Подзаголовок Знак"/>
    <w:basedOn w:val="a0"/>
    <w:link w:val="af5"/>
    <w:uiPriority w:val="11"/>
    <w:rsid w:val="00D51F83"/>
    <w:rPr>
      <w:rFonts w:ascii="Calibri" w:eastAsia="Times New Roman" w:hAnsi="Calibri" w:cs="Times New Roman"/>
      <w:i/>
      <w:iCs/>
      <w:sz w:val="24"/>
      <w:szCs w:val="24"/>
      <w:lang w:eastAsia="ru-RU"/>
    </w:rPr>
  </w:style>
  <w:style w:type="character" w:styleId="af7">
    <w:name w:val="Emphasis"/>
    <w:uiPriority w:val="20"/>
    <w:qFormat/>
    <w:rsid w:val="00D51F83"/>
    <w:rPr>
      <w:b/>
      <w:bCs/>
      <w:i/>
      <w:iCs/>
      <w:color w:val="5A5A5A"/>
    </w:rPr>
  </w:style>
  <w:style w:type="character" w:customStyle="1" w:styleId="af1">
    <w:name w:val="Без интервала Знак"/>
    <w:basedOn w:val="a0"/>
    <w:link w:val="af0"/>
    <w:uiPriority w:val="1"/>
    <w:rsid w:val="00D51F83"/>
    <w:rPr>
      <w:rFonts w:ascii="Calibri" w:eastAsia="Calibri" w:hAnsi="Calibri" w:cs="Times New Roman"/>
    </w:rPr>
  </w:style>
  <w:style w:type="paragraph" w:styleId="27">
    <w:name w:val="Quote"/>
    <w:basedOn w:val="a"/>
    <w:next w:val="a"/>
    <w:link w:val="28"/>
    <w:uiPriority w:val="29"/>
    <w:qFormat/>
    <w:rsid w:val="00D51F83"/>
    <w:pPr>
      <w:spacing w:after="0" w:line="240" w:lineRule="auto"/>
      <w:ind w:firstLine="360"/>
    </w:pPr>
    <w:rPr>
      <w:rFonts w:ascii="Cambria" w:eastAsia="Times New Roman" w:hAnsi="Cambria" w:cs="Times New Roman"/>
      <w:i/>
      <w:iCs/>
      <w:color w:val="5A5A5A"/>
      <w:sz w:val="20"/>
      <w:szCs w:val="20"/>
      <w:lang w:eastAsia="ru-RU"/>
    </w:rPr>
  </w:style>
  <w:style w:type="character" w:customStyle="1" w:styleId="28">
    <w:name w:val="Цитата 2 Знак"/>
    <w:basedOn w:val="a0"/>
    <w:link w:val="27"/>
    <w:uiPriority w:val="29"/>
    <w:rsid w:val="00D51F83"/>
    <w:rPr>
      <w:rFonts w:ascii="Cambria" w:eastAsia="Times New Roman" w:hAnsi="Cambria" w:cs="Times New Roman"/>
      <w:i/>
      <w:iCs/>
      <w:color w:val="5A5A5A"/>
      <w:sz w:val="20"/>
      <w:szCs w:val="20"/>
      <w:lang w:eastAsia="ru-RU"/>
    </w:rPr>
  </w:style>
  <w:style w:type="paragraph" w:styleId="af8">
    <w:name w:val="Intense Quote"/>
    <w:basedOn w:val="a"/>
    <w:next w:val="a"/>
    <w:link w:val="af9"/>
    <w:uiPriority w:val="30"/>
    <w:qFormat/>
    <w:rsid w:val="00D51F83"/>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eastAsia="Times New Roman" w:hAnsi="Cambria" w:cs="Times New Roman"/>
      <w:i/>
      <w:iCs/>
      <w:color w:val="FFFFFF"/>
      <w:sz w:val="24"/>
      <w:szCs w:val="24"/>
      <w:lang w:eastAsia="ru-RU"/>
    </w:rPr>
  </w:style>
  <w:style w:type="character" w:customStyle="1" w:styleId="af9">
    <w:name w:val="Выделенная цитата Знак"/>
    <w:basedOn w:val="a0"/>
    <w:link w:val="af8"/>
    <w:uiPriority w:val="30"/>
    <w:rsid w:val="00D51F83"/>
    <w:rPr>
      <w:rFonts w:ascii="Cambria" w:eastAsia="Times New Roman" w:hAnsi="Cambria" w:cs="Times New Roman"/>
      <w:i/>
      <w:iCs/>
      <w:color w:val="FFFFFF"/>
      <w:sz w:val="24"/>
      <w:szCs w:val="24"/>
      <w:shd w:val="clear" w:color="auto" w:fill="4F81BD"/>
      <w:lang w:eastAsia="ru-RU"/>
    </w:rPr>
  </w:style>
  <w:style w:type="character" w:styleId="afa">
    <w:name w:val="Subtle Emphasis"/>
    <w:uiPriority w:val="19"/>
    <w:qFormat/>
    <w:rsid w:val="00D51F83"/>
    <w:rPr>
      <w:i/>
      <w:iCs/>
      <w:color w:val="5A5A5A"/>
    </w:rPr>
  </w:style>
  <w:style w:type="character" w:styleId="afb">
    <w:name w:val="Intense Emphasis"/>
    <w:uiPriority w:val="21"/>
    <w:qFormat/>
    <w:rsid w:val="00D51F83"/>
    <w:rPr>
      <w:b/>
      <w:bCs/>
      <w:i/>
      <w:iCs/>
      <w:color w:val="4F81BD"/>
      <w:sz w:val="22"/>
      <w:szCs w:val="22"/>
    </w:rPr>
  </w:style>
  <w:style w:type="character" w:styleId="afc">
    <w:name w:val="Subtle Reference"/>
    <w:uiPriority w:val="31"/>
    <w:qFormat/>
    <w:rsid w:val="00D51F83"/>
    <w:rPr>
      <w:color w:val="auto"/>
      <w:u w:val="single" w:color="9BBB59"/>
    </w:rPr>
  </w:style>
  <w:style w:type="character" w:styleId="afd">
    <w:name w:val="Intense Reference"/>
    <w:basedOn w:val="a0"/>
    <w:uiPriority w:val="32"/>
    <w:qFormat/>
    <w:rsid w:val="00D51F83"/>
    <w:rPr>
      <w:b/>
      <w:bCs/>
      <w:color w:val="76923C"/>
      <w:u w:val="single" w:color="9BBB59"/>
    </w:rPr>
  </w:style>
  <w:style w:type="character" w:styleId="afe">
    <w:name w:val="Book Title"/>
    <w:basedOn w:val="a0"/>
    <w:uiPriority w:val="33"/>
    <w:qFormat/>
    <w:rsid w:val="00D51F83"/>
    <w:rPr>
      <w:rFonts w:ascii="Cambria" w:eastAsia="Times New Roman" w:hAnsi="Cambria" w:cs="Times New Roman"/>
      <w:b/>
      <w:bCs/>
      <w:i/>
      <w:iCs/>
      <w:color w:val="auto"/>
    </w:rPr>
  </w:style>
  <w:style w:type="paragraph" w:styleId="aff">
    <w:name w:val="TOC Heading"/>
    <w:basedOn w:val="1"/>
    <w:next w:val="a"/>
    <w:uiPriority w:val="39"/>
    <w:semiHidden/>
    <w:unhideWhenUsed/>
    <w:qFormat/>
    <w:rsid w:val="00D51F83"/>
    <w:pPr>
      <w:outlineLvl w:val="9"/>
    </w:pPr>
    <w:rPr>
      <w:lang w:val="en-US" w:eastAsia="en-US" w:bidi="en-US"/>
    </w:rPr>
  </w:style>
  <w:style w:type="paragraph" w:styleId="aff0">
    <w:name w:val="Normal (Web)"/>
    <w:basedOn w:val="a"/>
    <w:uiPriority w:val="99"/>
    <w:semiHidden/>
    <w:unhideWhenUsed/>
    <w:rsid w:val="00D51F8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133456">
      <w:bodyDiv w:val="1"/>
      <w:marLeft w:val="0"/>
      <w:marRight w:val="0"/>
      <w:marTop w:val="0"/>
      <w:marBottom w:val="0"/>
      <w:divBdr>
        <w:top w:val="none" w:sz="0" w:space="0" w:color="auto"/>
        <w:left w:val="none" w:sz="0" w:space="0" w:color="auto"/>
        <w:bottom w:val="none" w:sz="0" w:space="0" w:color="auto"/>
        <w:right w:val="none" w:sz="0" w:space="0" w:color="auto"/>
      </w:divBdr>
    </w:div>
    <w:div w:id="1072196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13424F-58F4-4A7C-A566-8D61B7CE3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17</Pages>
  <Words>6107</Words>
  <Characters>34811</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40837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37</cp:revision>
  <cp:lastPrinted>2022-05-16T08:43:00Z</cp:lastPrinted>
  <dcterms:created xsi:type="dcterms:W3CDTF">2022-05-16T08:42:00Z</dcterms:created>
  <dcterms:modified xsi:type="dcterms:W3CDTF">2025-05-12T13:45:00Z</dcterms:modified>
</cp:coreProperties>
</file>