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F" w:rsidRPr="004E3BD1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F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FE">
        <w:rPr>
          <w:rFonts w:ascii="Times New Roman" w:hAnsi="Times New Roman" w:cs="Times New Roman"/>
          <w:sz w:val="28"/>
          <w:szCs w:val="28"/>
        </w:rPr>
        <w:t>СОВЕТ МАЛОКАРАЧАЕВСКОГО МУНИЦИПАЛЬНОГО РАЙОНА</w:t>
      </w:r>
    </w:p>
    <w:p w:rsidR="00B204FE" w:rsidRDefault="004E3BD1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204FE" w:rsidRPr="00B204F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0CAF" w:rsidRPr="00D353B6" w:rsidRDefault="00D50CAF" w:rsidP="0044555F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95202B" w:rsidRDefault="00170F14" w:rsidP="00170F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70F14">
        <w:rPr>
          <w:rFonts w:ascii="Times New Roman" w:hAnsi="Times New Roman" w:cs="Times New Roman"/>
          <w:color w:val="FFFFFF" w:themeColor="background1"/>
          <w:sz w:val="28"/>
          <w:szCs w:val="28"/>
        </w:rPr>
        <w:t>23.</w:t>
      </w:r>
      <w:r w:rsidR="0095202B">
        <w:rPr>
          <w:rFonts w:ascii="Times New Roman" w:hAnsi="Times New Roman" w:cs="Times New Roman"/>
          <w:color w:val="FFFFFF" w:themeColor="background1"/>
          <w:sz w:val="28"/>
          <w:szCs w:val="28"/>
        </w:rPr>
        <w:t>02.</w:t>
      </w:r>
      <w:r w:rsidRPr="00170F14">
        <w:rPr>
          <w:rFonts w:ascii="Times New Roman" w:hAnsi="Times New Roman" w:cs="Times New Roman"/>
          <w:color w:val="FFFFFF" w:themeColor="background1"/>
          <w:sz w:val="28"/>
          <w:szCs w:val="28"/>
        </w:rPr>
        <w:t>08.2019 г.</w:t>
      </w:r>
      <w:r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0F1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0F1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</w:t>
      </w:r>
      <w:r w:rsidRPr="00170F1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70F14" w:rsidRPr="00170F14" w:rsidRDefault="0095202B" w:rsidP="00170F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02.12.2022 г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70F14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170F14">
        <w:rPr>
          <w:rFonts w:ascii="Times New Roman" w:hAnsi="Times New Roman" w:cs="Times New Roman"/>
          <w:color w:val="auto"/>
          <w:sz w:val="28"/>
          <w:szCs w:val="28"/>
        </w:rPr>
        <w:t>Учкекен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№ 187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70F14" w:rsidRPr="00170F1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№21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50CAF" w:rsidRPr="00170F14" w:rsidRDefault="00D50CAF" w:rsidP="00170F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170F14" w:rsidRDefault="004E3BD1" w:rsidP="00170F14">
      <w:pPr>
        <w:shd w:val="clear" w:color="auto" w:fill="FFFFFF"/>
        <w:ind w:right="3542"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 Малокарачаевского муниципального района четвертого созыва №140 от 30.12.202</w:t>
      </w:r>
      <w:r w:rsidR="00353958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г «</w:t>
      </w:r>
      <w:r w:rsidR="00D50CAF" w:rsidRPr="009615C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="00D50CAF" w:rsidRPr="009615C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контроле </w:t>
      </w:r>
      <w:bookmarkEnd w:id="0"/>
      <w:r w:rsidR="00D50CAF"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70F14">
        <w:rPr>
          <w:rFonts w:ascii="Times New Roman" w:hAnsi="Times New Roman" w:cs="Times New Roman"/>
          <w:spacing w:val="2"/>
          <w:sz w:val="28"/>
          <w:szCs w:val="28"/>
        </w:rPr>
        <w:t xml:space="preserve"> Малока</w:t>
      </w:r>
      <w:r>
        <w:rPr>
          <w:rFonts w:ascii="Times New Roman" w:hAnsi="Times New Roman" w:cs="Times New Roman"/>
          <w:spacing w:val="2"/>
          <w:sz w:val="28"/>
          <w:szCs w:val="28"/>
        </w:rPr>
        <w:t>рачаевском муниципальном районе»</w:t>
      </w:r>
    </w:p>
    <w:p w:rsidR="00D50CAF" w:rsidRPr="00452C8C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312469" w:rsidRPr="00312469" w:rsidRDefault="00D50CAF" w:rsidP="00312469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proofErr w:type="gramStart"/>
        <w:r w:rsidRPr="00452C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2C8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452C8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</w:t>
      </w:r>
      <w:r w:rsidR="00312469">
        <w:rPr>
          <w:rFonts w:ascii="Times New Roman" w:hAnsi="Times New Roman" w:cs="Times New Roman"/>
          <w:sz w:val="28"/>
          <w:szCs w:val="28"/>
        </w:rPr>
        <w:t xml:space="preserve"> согласно п.7, ст.22; п.2 ст.61; п.4, ст.39</w:t>
      </w:r>
      <w:r w:rsidRPr="00452C8C">
        <w:rPr>
          <w:rFonts w:ascii="Times New Roman" w:hAnsi="Times New Roman" w:cs="Times New Roman"/>
          <w:sz w:val="28"/>
          <w:szCs w:val="28"/>
        </w:rPr>
        <w:t xml:space="preserve"> </w:t>
      </w:r>
      <w:r w:rsidR="00312469">
        <w:rPr>
          <w:rFonts w:ascii="Times New Roman" w:hAnsi="Times New Roman" w:cs="Times New Roman"/>
          <w:sz w:val="28"/>
          <w:szCs w:val="28"/>
        </w:rPr>
        <w:t xml:space="preserve">Федерального закона №248 от 31.07.2020 </w:t>
      </w:r>
      <w:r w:rsidRPr="00452C8C">
        <w:rPr>
          <w:rFonts w:ascii="Times New Roman" w:hAnsi="Times New Roman" w:cs="Times New Roman"/>
          <w:sz w:val="28"/>
          <w:szCs w:val="28"/>
        </w:rPr>
        <w:t>«О государственном контроле (надзор</w:t>
      </w:r>
      <w:r w:rsidR="00312469">
        <w:rPr>
          <w:rFonts w:ascii="Times New Roman" w:hAnsi="Times New Roman" w:cs="Times New Roman"/>
          <w:sz w:val="28"/>
          <w:szCs w:val="28"/>
        </w:rPr>
        <w:t xml:space="preserve">е) и муниципальном контроле </w:t>
      </w:r>
      <w:r w:rsidR="005504D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12469">
        <w:rPr>
          <w:rFonts w:ascii="Times New Roman" w:hAnsi="Times New Roman" w:cs="Times New Roman"/>
          <w:sz w:val="28"/>
          <w:szCs w:val="28"/>
        </w:rPr>
        <w:t>, на основании письма Министерства экономического развития КЧР от 11.11.2022 №3186</w:t>
      </w:r>
    </w:p>
    <w:p w:rsidR="00D50CAF" w:rsidRPr="005504DA" w:rsidRDefault="005504DA" w:rsidP="0044555F">
      <w:pPr>
        <w:widowControl/>
        <w:suppressAutoHyphens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5504DA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РЕШИЛ:</w:t>
      </w:r>
    </w:p>
    <w:p w:rsidR="00D50CAF" w:rsidRDefault="00D50CAF" w:rsidP="00312469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pacing w:val="2"/>
          <w:sz w:val="28"/>
          <w:szCs w:val="28"/>
        </w:rPr>
      </w:pPr>
      <w:r w:rsidRPr="00D353B6">
        <w:rPr>
          <w:sz w:val="28"/>
          <w:szCs w:val="28"/>
        </w:rPr>
        <w:t xml:space="preserve">Утвердить прилагаемое Положение о муниципальном контроле </w:t>
      </w:r>
      <w:r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spacing w:val="2"/>
          <w:sz w:val="28"/>
          <w:szCs w:val="28"/>
        </w:rPr>
        <w:t>й</w:t>
      </w:r>
      <w:r w:rsidRPr="0049714D">
        <w:rPr>
          <w:spacing w:val="2"/>
          <w:sz w:val="28"/>
          <w:szCs w:val="28"/>
        </w:rPr>
        <w:t>стве</w:t>
      </w:r>
      <w:r w:rsidRPr="00D353B6">
        <w:rPr>
          <w:sz w:val="28"/>
          <w:szCs w:val="28"/>
        </w:rPr>
        <w:t xml:space="preserve"> </w:t>
      </w:r>
      <w:r w:rsidR="005504DA" w:rsidRPr="009615C9">
        <w:rPr>
          <w:spacing w:val="2"/>
          <w:sz w:val="28"/>
          <w:szCs w:val="28"/>
        </w:rPr>
        <w:t>в</w:t>
      </w:r>
      <w:r w:rsidR="005504DA">
        <w:rPr>
          <w:spacing w:val="2"/>
          <w:sz w:val="28"/>
          <w:szCs w:val="28"/>
        </w:rPr>
        <w:t xml:space="preserve"> Малока</w:t>
      </w:r>
      <w:r w:rsidR="004E3BD1">
        <w:rPr>
          <w:spacing w:val="2"/>
          <w:sz w:val="28"/>
          <w:szCs w:val="28"/>
        </w:rPr>
        <w:t>рачаевском муниципальном районе, и читать в следующей редакции.</w:t>
      </w:r>
    </w:p>
    <w:p w:rsidR="00312469" w:rsidRPr="00312469" w:rsidRDefault="00312469" w:rsidP="00312469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Приложение к решению от 30.12.2021г. №140 считать утратившим силу.</w:t>
      </w:r>
    </w:p>
    <w:p w:rsidR="00312469" w:rsidRPr="00312469" w:rsidRDefault="000D6EFE" w:rsidP="00312469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312469">
        <w:rPr>
          <w:spacing w:val="2"/>
          <w:sz w:val="28"/>
          <w:szCs w:val="28"/>
        </w:rPr>
        <w:t>Контроль за</w:t>
      </w:r>
      <w:proofErr w:type="gramEnd"/>
      <w:r w:rsidRPr="00312469">
        <w:rPr>
          <w:spacing w:val="2"/>
          <w:sz w:val="28"/>
          <w:szCs w:val="28"/>
        </w:rPr>
        <w:t xml:space="preserve"> исполнением настоящего решения возложить на </w:t>
      </w:r>
      <w:r w:rsidR="00A716D4" w:rsidRPr="00312469">
        <w:rPr>
          <w:spacing w:val="2"/>
          <w:sz w:val="28"/>
          <w:szCs w:val="28"/>
        </w:rPr>
        <w:t xml:space="preserve">первого заместителя </w:t>
      </w:r>
      <w:r w:rsidRPr="00312469">
        <w:rPr>
          <w:spacing w:val="2"/>
          <w:sz w:val="28"/>
          <w:szCs w:val="28"/>
        </w:rPr>
        <w:t>глав</w:t>
      </w:r>
      <w:r w:rsidR="00A716D4" w:rsidRPr="00312469">
        <w:rPr>
          <w:spacing w:val="2"/>
          <w:sz w:val="28"/>
          <w:szCs w:val="28"/>
        </w:rPr>
        <w:t>ы</w:t>
      </w:r>
      <w:r w:rsidRPr="00312469">
        <w:rPr>
          <w:spacing w:val="2"/>
          <w:sz w:val="28"/>
          <w:szCs w:val="28"/>
        </w:rPr>
        <w:t xml:space="preserve"> администрации </w:t>
      </w:r>
      <w:r w:rsidR="00A716D4" w:rsidRPr="00312469">
        <w:rPr>
          <w:spacing w:val="2"/>
          <w:sz w:val="28"/>
          <w:szCs w:val="28"/>
        </w:rPr>
        <w:t>Малокарачаевского муниципального района.</w:t>
      </w:r>
    </w:p>
    <w:p w:rsidR="000D6EFE" w:rsidRPr="00312469" w:rsidRDefault="000D6EFE" w:rsidP="00312469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12469">
        <w:rPr>
          <w:spacing w:val="2"/>
          <w:sz w:val="28"/>
          <w:szCs w:val="28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0D6EFE" w:rsidRDefault="000D6EFE" w:rsidP="0031246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D6EFE" w:rsidRPr="000D6EFE" w:rsidRDefault="000D6EFE" w:rsidP="00CB6788">
      <w:pPr>
        <w:pStyle w:val="ConsPlusNormal"/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0D6EFE">
        <w:rPr>
          <w:b/>
          <w:sz w:val="28"/>
          <w:szCs w:val="28"/>
        </w:rPr>
        <w:t>Глава Малокарачаевского</w:t>
      </w:r>
    </w:p>
    <w:p w:rsidR="000D6EFE" w:rsidRPr="000D6EFE" w:rsidRDefault="000D6EFE" w:rsidP="00CB6788">
      <w:pPr>
        <w:pStyle w:val="ConsPlusNormal"/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0D6EFE">
        <w:rPr>
          <w:b/>
          <w:sz w:val="28"/>
          <w:szCs w:val="28"/>
        </w:rPr>
        <w:t xml:space="preserve">муниципального района </w:t>
      </w:r>
    </w:p>
    <w:p w:rsidR="000D6EFE" w:rsidRPr="000D6EFE" w:rsidRDefault="00591350" w:rsidP="00CB6788">
      <w:pPr>
        <w:pStyle w:val="ConsPlusNormal"/>
        <w:tabs>
          <w:tab w:val="left" w:pos="1134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D6EFE" w:rsidRPr="000D6EFE">
        <w:rPr>
          <w:b/>
          <w:sz w:val="28"/>
          <w:szCs w:val="28"/>
        </w:rPr>
        <w:t xml:space="preserve">редседатель  Совета                      </w:t>
      </w:r>
      <w:r>
        <w:rPr>
          <w:b/>
          <w:sz w:val="28"/>
          <w:szCs w:val="28"/>
        </w:rPr>
        <w:t xml:space="preserve">                      </w:t>
      </w:r>
      <w:r w:rsidR="00CB678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У.Х. Тамбиев</w:t>
      </w:r>
    </w:p>
    <w:p w:rsidR="000D6EFE" w:rsidRDefault="000D6EFE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0D6EFE" w:rsidRDefault="000D6EFE" w:rsidP="0031246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5F5A0B" w:rsidRDefault="00D50CAF" w:rsidP="00591350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F5A0B">
        <w:rPr>
          <w:rFonts w:ascii="Times New Roman" w:hAnsi="Times New Roman" w:cs="Times New Roman"/>
          <w:sz w:val="28"/>
          <w:szCs w:val="28"/>
        </w:rPr>
        <w:t>УТВЕРЖДЕНО</w:t>
      </w:r>
    </w:p>
    <w:p w:rsidR="00591350" w:rsidRPr="00591350" w:rsidRDefault="00591350" w:rsidP="0059135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решением Совета</w:t>
      </w:r>
    </w:p>
    <w:p w:rsidR="004E3BD1" w:rsidRDefault="00591350" w:rsidP="0059135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 xml:space="preserve">Малокарачаевского муниципального </w:t>
      </w:r>
    </w:p>
    <w:p w:rsidR="00591350" w:rsidRPr="00591350" w:rsidRDefault="00591350" w:rsidP="0059135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="004E3BD1">
        <w:rPr>
          <w:rFonts w:ascii="Times New Roman" w:hAnsi="Times New Roman" w:cs="Times New Roman"/>
          <w:spacing w:val="2"/>
          <w:sz w:val="28"/>
          <w:szCs w:val="28"/>
        </w:rPr>
        <w:t xml:space="preserve"> четвертого созыва</w:t>
      </w:r>
    </w:p>
    <w:p w:rsidR="00CB6788" w:rsidRDefault="00591350" w:rsidP="00CB6788">
      <w:pPr>
        <w:autoSpaceDE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Карачаево-Черкесской</w:t>
      </w:r>
      <w:r w:rsidR="00CB67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350">
        <w:rPr>
          <w:rFonts w:ascii="Times New Roman" w:hAnsi="Times New Roman" w:cs="Times New Roman"/>
          <w:spacing w:val="2"/>
          <w:sz w:val="28"/>
          <w:szCs w:val="28"/>
        </w:rPr>
        <w:t>Республики</w:t>
      </w:r>
      <w:r w:rsidR="00CB67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50CAF" w:rsidRPr="004B7DAB" w:rsidRDefault="00D50CAF" w:rsidP="00CB6788">
      <w:pPr>
        <w:autoSpaceDE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591350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AEC">
        <w:rPr>
          <w:rFonts w:ascii="Times New Roman" w:hAnsi="Times New Roman" w:cs="Times New Roman"/>
          <w:color w:val="auto"/>
          <w:sz w:val="28"/>
          <w:szCs w:val="28"/>
        </w:rPr>
        <w:t xml:space="preserve">02.12.2022 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4029A6">
        <w:rPr>
          <w:rFonts w:ascii="Times New Roman" w:hAnsi="Times New Roman" w:cs="Times New Roman"/>
          <w:color w:val="auto"/>
          <w:sz w:val="28"/>
          <w:szCs w:val="28"/>
        </w:rPr>
        <w:t>186</w:t>
      </w:r>
      <w:bookmarkEnd w:id="1"/>
    </w:p>
    <w:p w:rsidR="00D50CAF" w:rsidRPr="004B7DAB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2" w:name="Par35"/>
      <w:bookmarkEnd w:id="2"/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50CAF" w:rsidRPr="00261354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6135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50CAF" w:rsidRPr="009615C9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 w:rsidRPr="00331C44">
        <w:rPr>
          <w:b w:val="0"/>
          <w:bCs w:val="0"/>
          <w:sz w:val="28"/>
          <w:szCs w:val="28"/>
        </w:rPr>
        <w:t xml:space="preserve">в </w:t>
      </w:r>
      <w:bookmarkEnd w:id="3"/>
      <w:r w:rsidR="00CB6788">
        <w:rPr>
          <w:spacing w:val="2"/>
          <w:sz w:val="28"/>
          <w:szCs w:val="28"/>
        </w:rPr>
        <w:t xml:space="preserve"> </w:t>
      </w:r>
      <w:r w:rsidR="00CB6788" w:rsidRPr="00CB6788">
        <w:rPr>
          <w:b w:val="0"/>
          <w:spacing w:val="2"/>
          <w:sz w:val="28"/>
          <w:szCs w:val="28"/>
        </w:rPr>
        <w:t>Малокарачаевском муниципальном райо</w:t>
      </w:r>
      <w:r w:rsidR="00CB6788">
        <w:rPr>
          <w:b w:val="0"/>
          <w:spacing w:val="2"/>
          <w:sz w:val="28"/>
          <w:szCs w:val="28"/>
        </w:rPr>
        <w:t>не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Pr="002F180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A23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353B6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стве</w:t>
      </w:r>
      <w:r w:rsidR="002F18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1806" w:rsidRPr="002F1806">
        <w:rPr>
          <w:rFonts w:ascii="Times New Roman" w:hAnsi="Times New Roman" w:cs="Times New Roman"/>
          <w:spacing w:val="2"/>
          <w:sz w:val="28"/>
          <w:szCs w:val="28"/>
        </w:rPr>
        <w:t xml:space="preserve">Малокарачаевском муниципальном районе </w:t>
      </w:r>
      <w:r w:rsidRPr="002F1806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042A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1806">
        <w:rPr>
          <w:rFonts w:ascii="Times New Roman" w:hAnsi="Times New Roman" w:cs="Times New Roman"/>
          <w:spacing w:val="2"/>
          <w:sz w:val="28"/>
          <w:szCs w:val="28"/>
        </w:rPr>
        <w:t>– муниципальный 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2F1806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1806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F1806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</w:t>
      </w:r>
      <w:r w:rsidRPr="006059DA">
        <w:rPr>
          <w:rFonts w:ascii="Times New Roman" w:hAnsi="Times New Roman" w:cs="Times New Roman"/>
          <w:sz w:val="28"/>
          <w:szCs w:val="28"/>
        </w:rPr>
        <w:lastRenderedPageBreak/>
        <w:t>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администрацией </w:t>
      </w:r>
      <w:r w:rsidR="002F1806" w:rsidRPr="002F1806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 w:rsidRPr="009F074C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6D6770">
        <w:rPr>
          <w:rFonts w:ascii="Times New Roman" w:hAnsi="Times New Roman" w:cs="Times New Roman"/>
          <w:iCs/>
          <w:sz w:val="28"/>
          <w:szCs w:val="24"/>
        </w:rPr>
        <w:t xml:space="preserve">отдел архитектуры, строительства и ЖКХ администрации </w:t>
      </w:r>
      <w:r w:rsidR="006D6770" w:rsidRPr="002F1806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 w:rsidRPr="009F07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6770" w:rsidRPr="006D6770">
        <w:rPr>
          <w:rFonts w:ascii="Times New Roman" w:hAnsi="Times New Roman" w:cs="Times New Roman"/>
          <w:iCs/>
          <w:sz w:val="28"/>
          <w:szCs w:val="24"/>
        </w:rPr>
        <w:t>отдел архитектуры)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7967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73D" w:rsidRPr="002F1806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органа;</w:t>
      </w:r>
    </w:p>
    <w:p w:rsidR="00D50CAF" w:rsidRPr="009F074C" w:rsidRDefault="00FB4156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0CAF" w:rsidRPr="009F074C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9673D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 Права и обязанности 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</w:t>
      </w:r>
      <w:r w:rsidRPr="00875C9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1.8.2.</w:t>
      </w:r>
      <w:r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D50CAF" w:rsidRPr="00875C99" w:rsidRDefault="00D50CAF" w:rsidP="00882F4E">
      <w:pPr>
        <w:pStyle w:val="a8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F82B7C" w:rsidRDefault="00D50CAF" w:rsidP="00F82B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1.9. К отношениям, связанным с осуществлением муниципального контроля </w:t>
      </w:r>
      <w:r w:rsidR="00F82B7C"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 w:rsidR="00F82B7C">
        <w:rPr>
          <w:spacing w:val="2"/>
          <w:sz w:val="28"/>
          <w:szCs w:val="28"/>
        </w:rPr>
        <w:t>й</w:t>
      </w:r>
      <w:r w:rsidR="00F82B7C" w:rsidRPr="0049714D">
        <w:rPr>
          <w:spacing w:val="2"/>
          <w:sz w:val="28"/>
          <w:szCs w:val="28"/>
        </w:rPr>
        <w:t>стве</w:t>
      </w:r>
      <w:r w:rsidR="00F82B7C" w:rsidRPr="00D353B6">
        <w:rPr>
          <w:sz w:val="28"/>
          <w:szCs w:val="28"/>
        </w:rPr>
        <w:t xml:space="preserve"> </w:t>
      </w:r>
      <w:r w:rsidR="00F82B7C" w:rsidRPr="009615C9">
        <w:rPr>
          <w:spacing w:val="2"/>
          <w:sz w:val="28"/>
          <w:szCs w:val="28"/>
        </w:rPr>
        <w:t>в</w:t>
      </w:r>
      <w:r w:rsidR="00F82B7C">
        <w:rPr>
          <w:spacing w:val="2"/>
          <w:sz w:val="28"/>
          <w:szCs w:val="28"/>
        </w:rPr>
        <w:t xml:space="preserve"> Малокарачаевском </w:t>
      </w:r>
      <w:r w:rsidR="00F82B7C" w:rsidRPr="00F82B7C">
        <w:rPr>
          <w:spacing w:val="2"/>
          <w:sz w:val="28"/>
          <w:szCs w:val="28"/>
        </w:rPr>
        <w:t xml:space="preserve">муниципальном районе </w:t>
      </w:r>
      <w:r w:rsidRPr="00F82B7C">
        <w:rPr>
          <w:sz w:val="28"/>
          <w:szCs w:val="28"/>
        </w:rPr>
        <w:t>применяются положения Федерального закона № 248-ФЗ.</w:t>
      </w:r>
    </w:p>
    <w:p w:rsidR="00D50CAF" w:rsidRPr="009F074C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A510E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A510E0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CD6368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B82C91">
      <w:pPr>
        <w:pStyle w:val="ConsPlusTitle"/>
        <w:ind w:left="1543"/>
        <w:jc w:val="center"/>
        <w:outlineLvl w:val="1"/>
        <w:rPr>
          <w:rFonts w:cs="Arial"/>
        </w:rPr>
      </w:pPr>
      <w:r w:rsidRPr="003658EB">
        <w:rPr>
          <w:sz w:val="28"/>
          <w:szCs w:val="28"/>
        </w:rPr>
        <w:t xml:space="preserve">2. </w:t>
      </w:r>
      <w:r w:rsidR="00B82C91">
        <w:rPr>
          <w:sz w:val="28"/>
          <w:szCs w:val="28"/>
        </w:rPr>
        <w:t>Управление рисками причинения вреда (ущерба) охраняемым законам ценностям при осуществлении муниципального контроля.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2C91">
        <w:rPr>
          <w:rFonts w:ascii="Times New Roman" w:hAnsi="Times New Roman" w:cs="Times New Roman"/>
          <w:sz w:val="28"/>
          <w:szCs w:val="28"/>
        </w:rPr>
        <w:t>Система оценки у</w:t>
      </w:r>
      <w:r w:rsidR="00B82C91" w:rsidRPr="00B82C91">
        <w:rPr>
          <w:rFonts w:ascii="Times New Roman" w:hAnsi="Times New Roman" w:cs="Times New Roman"/>
          <w:sz w:val="28"/>
          <w:szCs w:val="28"/>
        </w:rPr>
        <w:t xml:space="preserve">правление рисками причинения </w:t>
      </w:r>
      <w:r w:rsidR="00B82C91">
        <w:rPr>
          <w:rFonts w:ascii="Times New Roman" w:hAnsi="Times New Roman" w:cs="Times New Roman"/>
          <w:sz w:val="28"/>
          <w:szCs w:val="28"/>
        </w:rPr>
        <w:t>вреда (ущерба)</w:t>
      </w:r>
      <w:r w:rsidR="00B82C91" w:rsidRPr="00B82C91">
        <w:rPr>
          <w:rFonts w:ascii="Times New Roman" w:hAnsi="Times New Roman" w:cs="Times New Roman"/>
          <w:sz w:val="28"/>
          <w:szCs w:val="28"/>
        </w:rPr>
        <w:t xml:space="preserve"> охраняемым законам ценностям при осуществлении муниципального контроля</w:t>
      </w:r>
      <w:r w:rsidR="00B82C91">
        <w:rPr>
          <w:rFonts w:ascii="Times New Roman" w:hAnsi="Times New Roman" w:cs="Times New Roman"/>
          <w:sz w:val="28"/>
          <w:szCs w:val="28"/>
        </w:rPr>
        <w:t xml:space="preserve"> </w:t>
      </w:r>
      <w:r w:rsidR="00B82C91"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82C91">
        <w:rPr>
          <w:rFonts w:ascii="Times New Roman" w:hAnsi="Times New Roman" w:cs="Times New Roman"/>
          <w:spacing w:val="2"/>
          <w:sz w:val="28"/>
          <w:szCs w:val="28"/>
        </w:rPr>
        <w:t xml:space="preserve"> не применяется.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6229D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Pr="003F7E44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t xml:space="preserve">обязательных требований посредством размещения сведений, определенных частью 3 статьи 46 Федерального закона № 248-ФЗ, на </w:t>
      </w:r>
      <w:proofErr w:type="gramStart"/>
      <w:r w:rsidRPr="009F074C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F074C">
        <w:rPr>
          <w:rFonts w:ascii="Times New Roman" w:hAnsi="Times New Roman" w:cs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3.2.2. </w:t>
      </w:r>
      <w:r w:rsidRPr="00F94A04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AF584A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lastRenderedPageBreak/>
        <w:t>3.2.8. Контрольный орган информирует контролируемое лицо о результатах рассмотрения возражения не позднее пяти</w:t>
      </w:r>
      <w:r w:rsidR="00AF584A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</w:t>
      </w:r>
      <w:r w:rsidRPr="00FA6665">
        <w:rPr>
          <w:rStyle w:val="a5"/>
          <w:rFonts w:ascii="Times New Roman" w:hAnsi="Times New Roman" w:cs="Arial"/>
          <w:color w:val="FF0000"/>
          <w:sz w:val="28"/>
          <w:szCs w:val="28"/>
        </w:rPr>
        <w:footnoteReference w:id="1"/>
      </w:r>
      <w:r w:rsidRPr="009F074C">
        <w:rPr>
          <w:sz w:val="28"/>
          <w:szCs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</w:t>
      </w:r>
      <w:r w:rsidR="00AF584A">
        <w:rPr>
          <w:sz w:val="28"/>
          <w:szCs w:val="28"/>
        </w:rPr>
        <w:t>5</w:t>
      </w:r>
      <w:r w:rsidRPr="009F074C">
        <w:rPr>
          <w:sz w:val="28"/>
          <w:szCs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</w:t>
      </w:r>
      <w:r w:rsidR="00AF584A">
        <w:rPr>
          <w:sz w:val="28"/>
          <w:szCs w:val="28"/>
        </w:rPr>
        <w:t>6</w:t>
      </w:r>
      <w:r w:rsidRPr="009F074C">
        <w:rPr>
          <w:sz w:val="28"/>
          <w:szCs w:val="28"/>
        </w:rPr>
        <w:t>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AF584A" w:rsidRDefault="00AF584A" w:rsidP="00AF584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3.4. Профилактический визит</w:t>
      </w: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AF584A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</w:t>
      </w:r>
      <w:r w:rsidRPr="009F074C">
        <w:rPr>
          <w:sz w:val="28"/>
          <w:szCs w:val="28"/>
        </w:rPr>
        <w:lastRenderedPageBreak/>
        <w:t xml:space="preserve">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452C8C">
        <w:rPr>
          <w:sz w:val="28"/>
          <w:szCs w:val="28"/>
        </w:rPr>
        <w:t>позднее</w:t>
      </w:r>
      <w:proofErr w:type="gramEnd"/>
      <w:r w:rsidRPr="00452C8C">
        <w:rPr>
          <w:sz w:val="28"/>
          <w:szCs w:val="28"/>
        </w:rPr>
        <w:t xml:space="preserve">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2B2DE8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 xml:space="preserve">4.1. Контрольные мероприятия. </w:t>
      </w:r>
    </w:p>
    <w:p w:rsidR="002B2DE8" w:rsidRDefault="002B2DE8" w:rsidP="002B2DE8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B2DE8" w:rsidRDefault="002B2DE8" w:rsidP="00F837EC">
      <w:pPr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F837EC">
        <w:rPr>
          <w:rFonts w:ascii="Times New Roman" w:hAnsi="Times New Roman" w:cs="Times New Roman"/>
          <w:color w:val="auto"/>
          <w:sz w:val="28"/>
          <w:szCs w:val="28"/>
        </w:rPr>
        <w:t>на внеплановой основе.</w:t>
      </w:r>
    </w:p>
    <w:p w:rsidR="00F837EC" w:rsidRDefault="00F837EC" w:rsidP="00F837EC">
      <w:pPr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в отношении контролируемых лиц используются перечень индикаторов риска, который определяется уполномоченным органом и является приложением к настоящему Положению (приложение).</w:t>
      </w:r>
    </w:p>
    <w:p w:rsidR="002B2DE8" w:rsidRDefault="00F837EC" w:rsidP="00F837EC">
      <w:pPr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Плановые контрольные (надзорные) мероприятия при осуществлении </w:t>
      </w:r>
      <w:r w:rsidRPr="009615C9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61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2</w:t>
      </w:r>
      <w:r w:rsidRPr="00016933">
        <w:rPr>
          <w:rFonts w:ascii="Times New Roman" w:hAnsi="Times New Roman" w:cs="Times New Roman"/>
          <w:sz w:val="28"/>
          <w:szCs w:val="28"/>
        </w:rPr>
        <w:t>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2</w:t>
      </w:r>
      <w:r w:rsidRPr="00016933">
        <w:rPr>
          <w:rFonts w:ascii="Times New Roman" w:hAnsi="Times New Roman" w:cs="Times New Roman"/>
          <w:sz w:val="28"/>
          <w:szCs w:val="28"/>
        </w:rPr>
        <w:t xml:space="preserve">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2DE8">
        <w:rPr>
          <w:rFonts w:ascii="Times New Roman" w:hAnsi="Times New Roman" w:cs="Times New Roman"/>
          <w:sz w:val="28"/>
          <w:szCs w:val="28"/>
        </w:rPr>
        <w:t>2</w:t>
      </w:r>
      <w:r w:rsidRPr="00016933">
        <w:rPr>
          <w:rFonts w:ascii="Times New Roman" w:hAnsi="Times New Roman" w:cs="Times New Roman"/>
          <w:sz w:val="28"/>
          <w:szCs w:val="28"/>
        </w:rPr>
        <w:t>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2</w:t>
      </w:r>
      <w:r w:rsidRPr="00016933">
        <w:rPr>
          <w:sz w:val="28"/>
          <w:szCs w:val="28"/>
        </w:rPr>
        <w:t>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2</w:t>
      </w:r>
      <w:r w:rsidRPr="00016933">
        <w:rPr>
          <w:sz w:val="28"/>
          <w:szCs w:val="28"/>
        </w:rPr>
        <w:t>.4</w:t>
      </w:r>
      <w:r w:rsidRPr="00F94A04">
        <w:rPr>
          <w:sz w:val="28"/>
          <w:szCs w:val="28"/>
        </w:rPr>
        <w:t>. В случае</w:t>
      </w:r>
      <w:proofErr w:type="gramStart"/>
      <w:r w:rsidRPr="00F94A04">
        <w:rPr>
          <w:sz w:val="28"/>
          <w:szCs w:val="28"/>
        </w:rPr>
        <w:t>,</w:t>
      </w:r>
      <w:proofErr w:type="gramEnd"/>
      <w:r w:rsidRPr="00F94A04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B2D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16933">
        <w:rPr>
          <w:rFonts w:ascii="Times New Roman" w:hAnsi="Times New Roman" w:cs="Times New Roman"/>
          <w:color w:val="auto"/>
          <w:sz w:val="28"/>
          <w:szCs w:val="28"/>
        </w:rPr>
        <w:t>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3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2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Перечень допустимых контрольных действий </w:t>
      </w:r>
      <w:r w:rsidRPr="00016933"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  <w:bookmarkEnd w:id="4"/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4.</w:t>
      </w:r>
      <w:r w:rsidR="002B2DE8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553C2">
        <w:rPr>
          <w:color w:val="FF0000"/>
          <w:sz w:val="28"/>
          <w:szCs w:val="28"/>
        </w:rPr>
        <w:t xml:space="preserve">,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2DE8">
        <w:rPr>
          <w:sz w:val="28"/>
          <w:szCs w:val="28"/>
        </w:rPr>
        <w:t>3</w:t>
      </w:r>
      <w:r>
        <w:rPr>
          <w:sz w:val="28"/>
          <w:szCs w:val="28"/>
        </w:rPr>
        <w:t xml:space="preserve">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 w:rsidR="002B2DE8">
        <w:rPr>
          <w:sz w:val="28"/>
          <w:szCs w:val="28"/>
        </w:rPr>
        <w:t>3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lastRenderedPageBreak/>
        <w:t>Результаты экспертизы оформляются экспертным заключением по форме, утвержденной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D91317">
        <w:rPr>
          <w:sz w:val="28"/>
          <w:szCs w:val="28"/>
        </w:rPr>
        <w:t>4.</w:t>
      </w:r>
      <w:r w:rsidR="002B2DE8">
        <w:rPr>
          <w:sz w:val="28"/>
          <w:szCs w:val="28"/>
        </w:rPr>
        <w:t>3</w:t>
      </w:r>
      <w:r w:rsidRPr="00D9131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3</w:t>
      </w:r>
      <w:r w:rsidRPr="00016933">
        <w:rPr>
          <w:sz w:val="28"/>
          <w:szCs w:val="28"/>
        </w:rPr>
        <w:t xml:space="preserve">.9.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3</w:t>
      </w:r>
      <w:r w:rsidRPr="00016933">
        <w:rPr>
          <w:rFonts w:ascii="Times New Roman" w:hAnsi="Times New Roman" w:cs="Times New Roman"/>
          <w:sz w:val="28"/>
          <w:szCs w:val="28"/>
        </w:rPr>
        <w:t>.10. Внеплановая 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 Выездная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Контрольный орган уведомляет контролируемое лицо о проведении выездной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5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4</w:t>
      </w:r>
      <w:r w:rsidRPr="00016933">
        <w:rPr>
          <w:sz w:val="28"/>
          <w:szCs w:val="28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4</w:t>
      </w:r>
      <w:r w:rsidRPr="00016933">
        <w:rPr>
          <w:sz w:val="28"/>
          <w:szCs w:val="28"/>
        </w:rPr>
        <w:t>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4</w:t>
      </w:r>
      <w:r w:rsidRPr="00016933">
        <w:rPr>
          <w:sz w:val="28"/>
          <w:szCs w:val="28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>4.</w:t>
      </w:r>
      <w:r w:rsidR="002B2DE8">
        <w:rPr>
          <w:sz w:val="28"/>
          <w:szCs w:val="28"/>
        </w:rPr>
        <w:t>4</w:t>
      </w:r>
      <w:r w:rsidRPr="00016933">
        <w:rPr>
          <w:sz w:val="28"/>
          <w:szCs w:val="28"/>
        </w:rPr>
        <w:t xml:space="preserve">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2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(осуществления деятельности), либо в связи с фактическим неосуществлением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2B2D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DF3D11">
        <w:rPr>
          <w:rFonts w:ascii="Times New Roman" w:hAnsi="Times New Roman" w:cs="Times New Roman"/>
          <w:sz w:val="28"/>
          <w:szCs w:val="28"/>
        </w:rPr>
        <w:t xml:space="preserve">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6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6"/>
      <w:r w:rsidRPr="00016933">
        <w:rPr>
          <w:sz w:val="28"/>
          <w:szCs w:val="28"/>
        </w:rPr>
        <w:t xml:space="preserve">, которые в соответствии с обязательными требованиями должны находиться в месте нахождения </w:t>
      </w:r>
      <w:r w:rsidRPr="00016933">
        <w:rPr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7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7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3F4B5E">
        <w:rPr>
          <w:rFonts w:ascii="Times New Roman" w:hAnsi="Times New Roman" w:cs="Times New Roman"/>
          <w:sz w:val="28"/>
          <w:szCs w:val="28"/>
        </w:rPr>
        <w:t>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3F4B5E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5</w:t>
      </w:r>
      <w:r w:rsidRPr="00A64CD4">
        <w:rPr>
          <w:rFonts w:ascii="Times New Roman" w:hAnsi="Times New Roman" w:cs="Times New Roman"/>
          <w:sz w:val="28"/>
          <w:szCs w:val="28"/>
        </w:rPr>
        <w:t>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</w:t>
      </w:r>
      <w:r w:rsidR="002B2DE8">
        <w:rPr>
          <w:sz w:val="28"/>
          <w:szCs w:val="28"/>
        </w:rPr>
        <w:t>5</w:t>
      </w:r>
      <w:r w:rsidRPr="00F94A04">
        <w:rPr>
          <w:sz w:val="28"/>
          <w:szCs w:val="28"/>
        </w:rPr>
        <w:t>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2B2DE8">
        <w:rPr>
          <w:sz w:val="28"/>
          <w:szCs w:val="28"/>
        </w:rPr>
        <w:t>6</w:t>
      </w:r>
      <w:r>
        <w:rPr>
          <w:sz w:val="28"/>
          <w:szCs w:val="28"/>
        </w:rPr>
        <w:t>. Наблюдение за соблюдением обязательных требований (мониторинг безопасности)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6</w:t>
      </w:r>
      <w:r w:rsidRPr="003F4B5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6</w:t>
      </w:r>
      <w:r w:rsidRPr="003F4B5E">
        <w:rPr>
          <w:rFonts w:ascii="Times New Roman" w:hAnsi="Times New Roman" w:cs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B5E">
        <w:rPr>
          <w:rFonts w:ascii="Times New Roman" w:hAnsi="Times New Roman" w:cs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7</w:t>
      </w:r>
      <w:r w:rsidRPr="003F4B5E">
        <w:rPr>
          <w:rFonts w:ascii="Times New Roman" w:hAnsi="Times New Roman" w:cs="Times New Roman"/>
          <w:sz w:val="28"/>
          <w:szCs w:val="28"/>
        </w:rPr>
        <w:t xml:space="preserve"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</w:t>
      </w:r>
      <w:r w:rsidR="002B2DE8">
        <w:rPr>
          <w:rFonts w:ascii="Times New Roman" w:hAnsi="Times New Roman" w:cs="Times New Roman"/>
          <w:sz w:val="28"/>
          <w:szCs w:val="28"/>
        </w:rPr>
        <w:t>7</w:t>
      </w:r>
      <w:r w:rsidRPr="003F4B5E">
        <w:rPr>
          <w:rFonts w:ascii="Times New Roman" w:hAnsi="Times New Roman" w:cs="Times New Roman"/>
          <w:sz w:val="28"/>
          <w:szCs w:val="28"/>
        </w:rPr>
        <w:t xml:space="preserve">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2DE8">
        <w:rPr>
          <w:rFonts w:ascii="Times New Roman" w:hAnsi="Times New Roman" w:cs="Times New Roman"/>
          <w:sz w:val="28"/>
          <w:szCs w:val="28"/>
        </w:rPr>
        <w:t>7</w:t>
      </w:r>
      <w:r w:rsidRPr="003F4B5E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2B2DE8" w:rsidRDefault="00D50CAF" w:rsidP="002B2DE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5.1. </w:t>
      </w:r>
      <w:r w:rsidR="00E349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B2DE8">
        <w:rPr>
          <w:rFonts w:ascii="Times New Roman" w:hAnsi="Times New Roman" w:cs="Times New Roman"/>
          <w:sz w:val="28"/>
          <w:szCs w:val="28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2B2DE8" w:rsidRPr="002B2DE8" w:rsidRDefault="002B2DE8" w:rsidP="002B2DE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Pr="002B2D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D3E">
        <w:rPr>
          <w:rFonts w:ascii="Times New Roman" w:hAnsi="Times New Roman" w:cs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0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bookmarkStart w:id="8" w:name="_Hlk73956884"/>
      <w:r w:rsidRPr="00161B02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bookmarkEnd w:id="8"/>
      <w:r w:rsidRPr="00161B0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 w:cs="Times New Roman"/>
          <w:sz w:val="28"/>
          <w:szCs w:val="28"/>
        </w:rPr>
        <w:t>приложением 5</w:t>
      </w:r>
      <w:r w:rsidRPr="00161B0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AFD" w:rsidRPr="000D6EFE" w:rsidRDefault="00042AFD" w:rsidP="00042AFD">
      <w:pPr>
        <w:pStyle w:val="ConsPlusNormal"/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0D6EFE">
        <w:rPr>
          <w:b/>
          <w:sz w:val="28"/>
          <w:szCs w:val="28"/>
        </w:rPr>
        <w:t>Глава Малокарачаевского</w:t>
      </w:r>
    </w:p>
    <w:p w:rsidR="00042AFD" w:rsidRPr="000D6EFE" w:rsidRDefault="00042AFD" w:rsidP="00042AFD">
      <w:pPr>
        <w:pStyle w:val="ConsPlusNormal"/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0D6EFE">
        <w:rPr>
          <w:b/>
          <w:sz w:val="28"/>
          <w:szCs w:val="28"/>
        </w:rPr>
        <w:t xml:space="preserve">муниципального района </w:t>
      </w:r>
    </w:p>
    <w:p w:rsidR="00042AFD" w:rsidRPr="000D6EFE" w:rsidRDefault="00042AFD" w:rsidP="00042AFD">
      <w:pPr>
        <w:pStyle w:val="ConsPlusNormal"/>
        <w:tabs>
          <w:tab w:val="left" w:pos="1134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6EFE">
        <w:rPr>
          <w:b/>
          <w:sz w:val="28"/>
          <w:szCs w:val="28"/>
        </w:rPr>
        <w:t xml:space="preserve">редседатель  Совета                      </w:t>
      </w:r>
      <w:r>
        <w:rPr>
          <w:b/>
          <w:sz w:val="28"/>
          <w:szCs w:val="28"/>
        </w:rPr>
        <w:t xml:space="preserve">                                           У.Х. Тамбиев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B82C91" w:rsidRDefault="00B82C9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50CAF" w:rsidRPr="00BD0ADE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F122F7" w:rsidRPr="002F1806">
        <w:rPr>
          <w:rFonts w:ascii="Times New Roman" w:hAnsi="Times New Roman" w:cs="Times New Roman"/>
          <w:sz w:val="28"/>
          <w:szCs w:val="28"/>
        </w:rPr>
        <w:t>Малокарачаевско</w:t>
      </w:r>
      <w:r w:rsidR="00F122F7">
        <w:rPr>
          <w:rFonts w:ascii="Times New Roman" w:hAnsi="Times New Roman" w:cs="Times New Roman"/>
          <w:sz w:val="28"/>
          <w:szCs w:val="28"/>
        </w:rPr>
        <w:t xml:space="preserve">м </w:t>
      </w:r>
      <w:r w:rsidR="00F122F7" w:rsidRPr="002F1806">
        <w:rPr>
          <w:rFonts w:ascii="Times New Roman" w:hAnsi="Times New Roman" w:cs="Times New Roman"/>
          <w:sz w:val="28"/>
          <w:szCs w:val="28"/>
        </w:rPr>
        <w:t>муниципально</w:t>
      </w:r>
      <w:r w:rsidR="00F122F7">
        <w:rPr>
          <w:rFonts w:ascii="Times New Roman" w:hAnsi="Times New Roman" w:cs="Times New Roman"/>
          <w:sz w:val="28"/>
          <w:szCs w:val="28"/>
        </w:rPr>
        <w:t>м</w:t>
      </w:r>
      <w:r w:rsidR="00F122F7" w:rsidRPr="002F18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22F7">
        <w:rPr>
          <w:rFonts w:ascii="Times New Roman" w:hAnsi="Times New Roman" w:cs="Times New Roman"/>
          <w:sz w:val="28"/>
          <w:szCs w:val="28"/>
        </w:rPr>
        <w:t>е</w:t>
      </w:r>
    </w:p>
    <w:p w:rsidR="00D50CAF" w:rsidRDefault="00D50CAF" w:rsidP="009615C9">
      <w:pPr>
        <w:pStyle w:val="ConsPlusNormal"/>
        <w:ind w:left="4395"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F122F7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D50CAF" w:rsidRPr="00BD0ADE" w:rsidRDefault="00D50CAF" w:rsidP="00F122F7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Перечень должностных лиц </w:t>
      </w:r>
      <w:r w:rsidR="00F122F7">
        <w:rPr>
          <w:b/>
          <w:bCs/>
          <w:sz w:val="28"/>
          <w:szCs w:val="28"/>
        </w:rPr>
        <w:t xml:space="preserve">администрации </w:t>
      </w:r>
      <w:r w:rsidR="00F122F7" w:rsidRPr="00F122F7">
        <w:rPr>
          <w:b/>
          <w:bCs/>
          <w:sz w:val="28"/>
          <w:szCs w:val="28"/>
        </w:rPr>
        <w:t>Малокарачаевского муниципального района</w:t>
      </w:r>
      <w:r w:rsidRPr="00BD0ADE">
        <w:rPr>
          <w:b/>
          <w:bCs/>
          <w:sz w:val="28"/>
          <w:szCs w:val="28"/>
        </w:rPr>
        <w:t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</w:t>
      </w:r>
    </w:p>
    <w:p w:rsidR="00D50CAF" w:rsidRPr="00C8133A" w:rsidRDefault="00D50CAF" w:rsidP="0044555F">
      <w:pPr>
        <w:pStyle w:val="ConsPlusNormal"/>
        <w:jc w:val="center"/>
        <w:rPr>
          <w:rFonts w:cs="Arial"/>
          <w:b/>
          <w:bCs/>
          <w:color w:val="FF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 xml:space="preserve">в </w:t>
      </w:r>
      <w:r w:rsidR="00F122F7" w:rsidRPr="00F122F7">
        <w:rPr>
          <w:b/>
          <w:bCs/>
          <w:sz w:val="28"/>
          <w:szCs w:val="28"/>
        </w:rPr>
        <w:t>Малокарачаевском муниципальном районе</w:t>
      </w:r>
    </w:p>
    <w:p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D50CAF" w:rsidRDefault="0097254A" w:rsidP="004D7DD5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Байрамуков Р.П.</w:t>
      </w:r>
      <w:r w:rsidR="004D7DD5">
        <w:rPr>
          <w:sz w:val="28"/>
          <w:szCs w:val="28"/>
        </w:rPr>
        <w:t xml:space="preserve"> – глава администрации Малокарачаевского муниципального района.</w:t>
      </w:r>
    </w:p>
    <w:p w:rsidR="00BF5448" w:rsidRDefault="00BF5448" w:rsidP="00BF5448">
      <w:pPr>
        <w:pStyle w:val="ConsPlusNormal"/>
        <w:ind w:left="1110" w:firstLine="0"/>
        <w:jc w:val="both"/>
        <w:rPr>
          <w:sz w:val="28"/>
          <w:szCs w:val="28"/>
        </w:rPr>
      </w:pPr>
    </w:p>
    <w:p w:rsidR="004D7DD5" w:rsidRDefault="0097254A" w:rsidP="004D7DD5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4D7DD5">
        <w:rPr>
          <w:sz w:val="28"/>
          <w:szCs w:val="28"/>
        </w:rPr>
        <w:t>Семенов И. А-А</w:t>
      </w:r>
      <w:proofErr w:type="gramStart"/>
      <w:r w:rsidRPr="004D7DD5">
        <w:rPr>
          <w:sz w:val="28"/>
          <w:szCs w:val="28"/>
        </w:rPr>
        <w:t>.</w:t>
      </w:r>
      <w:proofErr w:type="gramEnd"/>
      <w:r w:rsidR="004D7DD5">
        <w:rPr>
          <w:sz w:val="28"/>
          <w:szCs w:val="28"/>
        </w:rPr>
        <w:t xml:space="preserve"> – </w:t>
      </w:r>
      <w:proofErr w:type="gramStart"/>
      <w:r w:rsidR="004D7DD5">
        <w:rPr>
          <w:sz w:val="28"/>
          <w:szCs w:val="28"/>
        </w:rPr>
        <w:t>п</w:t>
      </w:r>
      <w:proofErr w:type="gramEnd"/>
      <w:r w:rsidR="004D7DD5">
        <w:rPr>
          <w:sz w:val="28"/>
          <w:szCs w:val="28"/>
        </w:rPr>
        <w:t>ервый заместитель главы</w:t>
      </w:r>
      <w:r w:rsidR="004D7DD5" w:rsidRPr="004D7DD5">
        <w:rPr>
          <w:sz w:val="28"/>
          <w:szCs w:val="28"/>
        </w:rPr>
        <w:t xml:space="preserve"> </w:t>
      </w:r>
      <w:r w:rsidR="004D7DD5">
        <w:rPr>
          <w:sz w:val="28"/>
          <w:szCs w:val="28"/>
        </w:rPr>
        <w:t>администрации Малокарачаевского муниципального района.</w:t>
      </w:r>
    </w:p>
    <w:p w:rsidR="00BF5448" w:rsidRDefault="00BF5448" w:rsidP="00BF5448">
      <w:pPr>
        <w:pStyle w:val="a8"/>
        <w:rPr>
          <w:sz w:val="28"/>
          <w:szCs w:val="28"/>
        </w:rPr>
      </w:pPr>
    </w:p>
    <w:p w:rsidR="00BF5448" w:rsidRDefault="00BF5448" w:rsidP="00BF5448">
      <w:pPr>
        <w:pStyle w:val="ConsPlusNormal"/>
        <w:ind w:left="1110" w:firstLine="0"/>
        <w:jc w:val="both"/>
        <w:rPr>
          <w:sz w:val="28"/>
          <w:szCs w:val="28"/>
        </w:rPr>
      </w:pPr>
    </w:p>
    <w:p w:rsidR="004D7DD5" w:rsidRDefault="0097254A" w:rsidP="004D7DD5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4D7DD5">
        <w:rPr>
          <w:sz w:val="28"/>
          <w:szCs w:val="28"/>
        </w:rPr>
        <w:t>Батдыев Р.М.</w:t>
      </w:r>
      <w:r w:rsidR="004D7DD5">
        <w:rPr>
          <w:sz w:val="28"/>
          <w:szCs w:val="28"/>
        </w:rPr>
        <w:t xml:space="preserve"> -  начальник отдела архитектуры, строительства и ЖКХ администрации Малокарачаевского муниципального района.</w:t>
      </w:r>
    </w:p>
    <w:p w:rsidR="00D50CAF" w:rsidRPr="004D7DD5" w:rsidRDefault="00D50CAF" w:rsidP="004D7DD5">
      <w:pPr>
        <w:pStyle w:val="ConsPlusNormal"/>
        <w:ind w:left="1110" w:firstLine="0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95202B" w:rsidRDefault="0095202B" w:rsidP="0044555F">
      <w:pPr>
        <w:pStyle w:val="ConsPlusNormal"/>
        <w:jc w:val="both"/>
        <w:rPr>
          <w:sz w:val="28"/>
          <w:szCs w:val="28"/>
        </w:rPr>
      </w:pPr>
    </w:p>
    <w:p w:rsidR="00B82C91" w:rsidRDefault="00B82C91" w:rsidP="0044555F">
      <w:pPr>
        <w:pStyle w:val="ConsPlusNormal"/>
        <w:jc w:val="both"/>
        <w:rPr>
          <w:sz w:val="28"/>
          <w:szCs w:val="28"/>
        </w:rPr>
      </w:pPr>
    </w:p>
    <w:p w:rsidR="00D50CAF" w:rsidRPr="009615C9" w:rsidRDefault="00D50CAF" w:rsidP="0017173A">
      <w:pPr>
        <w:widowControl/>
        <w:ind w:left="4111" w:right="-568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2C91">
        <w:rPr>
          <w:rFonts w:ascii="Times New Roman" w:hAnsi="Times New Roman" w:cs="Times New Roman"/>
          <w:sz w:val="28"/>
          <w:szCs w:val="28"/>
        </w:rPr>
        <w:t>2</w:t>
      </w:r>
    </w:p>
    <w:p w:rsidR="00D50CAF" w:rsidRPr="009615C9" w:rsidRDefault="00D50CAF" w:rsidP="0017173A">
      <w:pPr>
        <w:widowControl/>
        <w:ind w:left="4111" w:right="-568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50CAF" w:rsidRPr="00BD0ADE" w:rsidRDefault="00D50CAF" w:rsidP="0017173A">
      <w:pPr>
        <w:widowControl/>
        <w:ind w:left="4111" w:right="-56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C57C85" w:rsidRPr="002F1806">
        <w:rPr>
          <w:rFonts w:ascii="Times New Roman" w:hAnsi="Times New Roman" w:cs="Times New Roman"/>
          <w:sz w:val="28"/>
          <w:szCs w:val="28"/>
        </w:rPr>
        <w:t>Малокарачаевско</w:t>
      </w:r>
      <w:r w:rsidR="00C57C85">
        <w:rPr>
          <w:rFonts w:ascii="Times New Roman" w:hAnsi="Times New Roman" w:cs="Times New Roman"/>
          <w:sz w:val="28"/>
          <w:szCs w:val="28"/>
        </w:rPr>
        <w:t xml:space="preserve">м </w:t>
      </w:r>
      <w:r w:rsidR="00C57C85" w:rsidRPr="002F1806">
        <w:rPr>
          <w:rFonts w:ascii="Times New Roman" w:hAnsi="Times New Roman" w:cs="Times New Roman"/>
          <w:sz w:val="28"/>
          <w:szCs w:val="28"/>
        </w:rPr>
        <w:t>муниципально</w:t>
      </w:r>
      <w:r w:rsidR="00C57C85">
        <w:rPr>
          <w:rFonts w:ascii="Times New Roman" w:hAnsi="Times New Roman" w:cs="Times New Roman"/>
          <w:sz w:val="28"/>
          <w:szCs w:val="28"/>
        </w:rPr>
        <w:t>м</w:t>
      </w:r>
      <w:r w:rsidR="00C57C85" w:rsidRPr="002F18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7C85">
        <w:rPr>
          <w:rFonts w:ascii="Times New Roman" w:hAnsi="Times New Roman" w:cs="Times New Roman"/>
          <w:sz w:val="28"/>
          <w:szCs w:val="28"/>
        </w:rPr>
        <w:t>е</w:t>
      </w:r>
    </w:p>
    <w:p w:rsidR="00D50CAF" w:rsidRPr="00F71AD8" w:rsidRDefault="00D50CAF" w:rsidP="00C8133A">
      <w:pPr>
        <w:pStyle w:val="ConsPlusNormal"/>
        <w:jc w:val="center"/>
        <w:rPr>
          <w:rFonts w:cs="Arial"/>
          <w:shd w:val="clear" w:color="auto" w:fill="F1C100"/>
        </w:rPr>
      </w:pPr>
    </w:p>
    <w:p w:rsidR="00D50CAF" w:rsidRPr="00BD0ADE" w:rsidRDefault="00D50CAF" w:rsidP="00C57C85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>Перечень индикаторов риска</w:t>
      </w:r>
    </w:p>
    <w:p w:rsidR="00D50CAF" w:rsidRPr="00F82B7C" w:rsidRDefault="00D50CAF" w:rsidP="00F82B7C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C57C85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</w:t>
      </w:r>
      <w:r w:rsidR="00F82B7C">
        <w:rPr>
          <w:b/>
          <w:bCs/>
          <w:sz w:val="28"/>
          <w:szCs w:val="28"/>
        </w:rPr>
        <w:t xml:space="preserve"> в дорожном хозяйстве </w:t>
      </w:r>
      <w:r w:rsidRPr="00BD0ADE">
        <w:rPr>
          <w:b/>
          <w:bCs/>
          <w:sz w:val="28"/>
          <w:szCs w:val="28"/>
        </w:rPr>
        <w:t xml:space="preserve">в </w:t>
      </w:r>
      <w:r w:rsidR="00C57C85" w:rsidRPr="00F122F7">
        <w:rPr>
          <w:b/>
          <w:bCs/>
          <w:sz w:val="28"/>
          <w:szCs w:val="28"/>
        </w:rPr>
        <w:t>Малокарачаевском муниципальном районе</w:t>
      </w:r>
    </w:p>
    <w:p w:rsidR="00D50CAF" w:rsidRPr="00F71AD8" w:rsidRDefault="00D50CAF" w:rsidP="00C8133A">
      <w:pPr>
        <w:pStyle w:val="ConsPlusNormal"/>
        <w:jc w:val="both"/>
        <w:rPr>
          <w:rFonts w:cs="Arial"/>
          <w:shd w:val="clear" w:color="auto" w:fill="F1C100"/>
        </w:rPr>
      </w:pPr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7173A" w:rsidRDefault="0017173A" w:rsidP="0017173A">
      <w:pPr>
        <w:pStyle w:val="afb"/>
        <w:spacing w:before="0" w:beforeAutospacing="0" w:after="16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9615C9" w:rsidRDefault="0095202B" w:rsidP="0095202B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0CAF"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2C91">
        <w:rPr>
          <w:rFonts w:ascii="Times New Roman" w:hAnsi="Times New Roman" w:cs="Times New Roman"/>
          <w:sz w:val="28"/>
          <w:szCs w:val="28"/>
        </w:rPr>
        <w:t>3</w:t>
      </w:r>
    </w:p>
    <w:p w:rsidR="00D50CAF" w:rsidRPr="009615C9" w:rsidRDefault="00D50CAF" w:rsidP="0095202B">
      <w:pPr>
        <w:widowControl/>
        <w:ind w:left="4253" w:right="-568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50CAF" w:rsidRPr="00BD0ADE" w:rsidRDefault="00D50CAF" w:rsidP="0095202B">
      <w:pPr>
        <w:widowControl/>
        <w:ind w:left="4253" w:right="-56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7C85" w:rsidRPr="002F1806">
        <w:rPr>
          <w:rFonts w:ascii="Times New Roman" w:hAnsi="Times New Roman" w:cs="Times New Roman"/>
          <w:sz w:val="28"/>
          <w:szCs w:val="28"/>
        </w:rPr>
        <w:t>Малокарачаевско</w:t>
      </w:r>
      <w:r w:rsidR="00C57C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57C85">
        <w:rPr>
          <w:rFonts w:ascii="Times New Roman" w:hAnsi="Times New Roman" w:cs="Times New Roman"/>
          <w:sz w:val="28"/>
          <w:szCs w:val="28"/>
        </w:rPr>
        <w:t xml:space="preserve"> </w:t>
      </w:r>
      <w:r w:rsidR="00C57C85" w:rsidRPr="002F1806">
        <w:rPr>
          <w:rFonts w:ascii="Times New Roman" w:hAnsi="Times New Roman" w:cs="Times New Roman"/>
          <w:sz w:val="28"/>
          <w:szCs w:val="28"/>
        </w:rPr>
        <w:t>муниципально</w:t>
      </w:r>
      <w:r w:rsidR="00C57C85">
        <w:rPr>
          <w:rFonts w:ascii="Times New Roman" w:hAnsi="Times New Roman" w:cs="Times New Roman"/>
          <w:sz w:val="28"/>
          <w:szCs w:val="28"/>
        </w:rPr>
        <w:t>м</w:t>
      </w:r>
      <w:r w:rsidR="00C57C85" w:rsidRPr="002F18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7C85">
        <w:rPr>
          <w:rFonts w:ascii="Times New Roman" w:hAnsi="Times New Roman" w:cs="Times New Roman"/>
          <w:sz w:val="28"/>
          <w:szCs w:val="28"/>
        </w:rPr>
        <w:t>е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контролируемого лица)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контролируемого лица)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proofErr w:type="gramStart"/>
            <w:r w:rsidRPr="00BD0ADE">
              <w:rPr>
                <w:color w:val="000000"/>
              </w:rPr>
              <w:t>(указывается фамилия, имя, отчество</w:t>
            </w:r>
            <w:proofErr w:type="gramEnd"/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контролируемого лица)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0"/>
      <w:bookmarkEnd w:id="9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DB607F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D34471" w:rsidRDefault="00D50CAF" w:rsidP="00DB607F">
            <w:pPr>
              <w:pStyle w:val="ConsPlusNormal"/>
              <w:ind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254A" w:rsidRDefault="0097254A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254A" w:rsidRDefault="0097254A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391A05">
      <w:pPr>
        <w:pStyle w:val="ConsPlusNormal"/>
        <w:spacing w:line="192" w:lineRule="auto"/>
        <w:ind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6E1312" w:rsidRDefault="006E1312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6E1312" w:rsidRDefault="006E1312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5202B" w:rsidRDefault="0095202B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5202B" w:rsidRDefault="0095202B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95202B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D50CAF"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2C91">
        <w:rPr>
          <w:rFonts w:ascii="Times New Roman" w:hAnsi="Times New Roman" w:cs="Times New Roman"/>
          <w:sz w:val="28"/>
          <w:szCs w:val="28"/>
        </w:rPr>
        <w:t>4</w:t>
      </w: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50CAF" w:rsidRPr="00BD0ADE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391A05" w:rsidRPr="002F1806">
        <w:rPr>
          <w:rFonts w:ascii="Times New Roman" w:hAnsi="Times New Roman" w:cs="Times New Roman"/>
          <w:sz w:val="28"/>
          <w:szCs w:val="28"/>
        </w:rPr>
        <w:t>Малокарачаевско</w:t>
      </w:r>
      <w:r w:rsidR="00391A05">
        <w:rPr>
          <w:rFonts w:ascii="Times New Roman" w:hAnsi="Times New Roman" w:cs="Times New Roman"/>
          <w:sz w:val="28"/>
          <w:szCs w:val="28"/>
        </w:rPr>
        <w:t xml:space="preserve">м </w:t>
      </w:r>
      <w:r w:rsidR="00391A05" w:rsidRPr="002F1806">
        <w:rPr>
          <w:rFonts w:ascii="Times New Roman" w:hAnsi="Times New Roman" w:cs="Times New Roman"/>
          <w:sz w:val="28"/>
          <w:szCs w:val="28"/>
        </w:rPr>
        <w:t>муниципально</w:t>
      </w:r>
      <w:r w:rsidR="00391A05">
        <w:rPr>
          <w:rFonts w:ascii="Times New Roman" w:hAnsi="Times New Roman" w:cs="Times New Roman"/>
          <w:sz w:val="28"/>
          <w:szCs w:val="28"/>
        </w:rPr>
        <w:t>м</w:t>
      </w:r>
      <w:r w:rsidR="00391A05" w:rsidRPr="002F18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1A05">
        <w:rPr>
          <w:rFonts w:ascii="Times New Roman" w:hAnsi="Times New Roman" w:cs="Times New Roman"/>
          <w:sz w:val="28"/>
          <w:szCs w:val="28"/>
        </w:rPr>
        <w:t>е</w:t>
      </w:r>
    </w:p>
    <w:p w:rsidR="00D50CAF" w:rsidRPr="007A10AC" w:rsidRDefault="00D50CAF" w:rsidP="0044555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D50CAF" w:rsidRDefault="00D50CAF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50CAF" w:rsidRPr="00DB607F" w:rsidRDefault="00D50CAF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  <w:vertAlign w:val="superscript"/>
        </w:rPr>
      </w:pPr>
      <w:r w:rsidRPr="00BD0ADE">
        <w:rPr>
          <w:b/>
          <w:bCs/>
          <w:sz w:val="28"/>
          <w:szCs w:val="28"/>
        </w:rPr>
        <w:t xml:space="preserve">в </w:t>
      </w:r>
      <w:r w:rsidR="00391A05" w:rsidRPr="00391A05">
        <w:rPr>
          <w:b/>
          <w:sz w:val="28"/>
          <w:szCs w:val="28"/>
        </w:rPr>
        <w:t>Малокарачаевском муниципальном районе</w:t>
      </w: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DD1D88" w:rsidRDefault="00D50CA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91A05" w:rsidRPr="002F1806">
        <w:rPr>
          <w:sz w:val="28"/>
          <w:szCs w:val="28"/>
        </w:rPr>
        <w:t>Малокарачаевско</w:t>
      </w:r>
      <w:r w:rsidR="00391A05">
        <w:rPr>
          <w:sz w:val="28"/>
          <w:szCs w:val="28"/>
        </w:rPr>
        <w:t xml:space="preserve">м </w:t>
      </w:r>
      <w:r w:rsidR="00391A05" w:rsidRPr="002F1806">
        <w:rPr>
          <w:sz w:val="28"/>
          <w:szCs w:val="28"/>
        </w:rPr>
        <w:t>муниципально</w:t>
      </w:r>
      <w:r w:rsidR="00391A05">
        <w:rPr>
          <w:sz w:val="28"/>
          <w:szCs w:val="28"/>
        </w:rPr>
        <w:t>м</w:t>
      </w:r>
      <w:r w:rsidR="00391A05" w:rsidRPr="002F1806">
        <w:rPr>
          <w:sz w:val="28"/>
          <w:szCs w:val="28"/>
        </w:rPr>
        <w:t xml:space="preserve"> район</w:t>
      </w:r>
      <w:r w:rsidR="00391A05">
        <w:rPr>
          <w:sz w:val="28"/>
          <w:szCs w:val="28"/>
        </w:rPr>
        <w:t>е</w:t>
      </w:r>
      <w:r w:rsidR="00391A05" w:rsidRPr="00DD1D88">
        <w:rPr>
          <w:sz w:val="28"/>
          <w:szCs w:val="28"/>
        </w:rPr>
        <w:t xml:space="preserve"> </w:t>
      </w:r>
      <w:r w:rsidR="00391A05">
        <w:rPr>
          <w:sz w:val="28"/>
          <w:szCs w:val="28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391A05" w:rsidRDefault="00D50CAF" w:rsidP="00391A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391A05" w:rsidSect="00312469">
      <w:headerReference w:type="default" r:id="rId12"/>
      <w:pgSz w:w="11906" w:h="16838"/>
      <w:pgMar w:top="568" w:right="1276" w:bottom="142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CD" w:rsidRDefault="006664CD" w:rsidP="0044555F">
      <w:r>
        <w:separator/>
      </w:r>
    </w:p>
  </w:endnote>
  <w:endnote w:type="continuationSeparator" w:id="0">
    <w:p w:rsidR="006664CD" w:rsidRDefault="006664CD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CD" w:rsidRDefault="006664CD" w:rsidP="0044555F">
      <w:r>
        <w:separator/>
      </w:r>
    </w:p>
  </w:footnote>
  <w:footnote w:type="continuationSeparator" w:id="0">
    <w:p w:rsidR="006664CD" w:rsidRDefault="006664CD" w:rsidP="0044555F">
      <w:r>
        <w:continuationSeparator/>
      </w:r>
    </w:p>
  </w:footnote>
  <w:footnote w:id="1">
    <w:p w:rsidR="004E3BD1" w:rsidRDefault="004E3BD1" w:rsidP="00AF584A">
      <w:pPr>
        <w:pStyle w:val="af1"/>
        <w:jc w:val="both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D1" w:rsidRPr="006830B9" w:rsidRDefault="004E3BD1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716AEC">
      <w:rPr>
        <w:rFonts w:ascii="Times New Roman" w:hAnsi="Times New Roman" w:cs="Times New Roman"/>
        <w:noProof/>
      </w:rPr>
      <w:t>22</w:t>
    </w:r>
    <w:r w:rsidRPr="006830B9">
      <w:rPr>
        <w:rFonts w:ascii="Times New Roman" w:hAnsi="Times New Roman" w:cs="Times New Roman"/>
      </w:rPr>
      <w:fldChar w:fldCharType="end"/>
    </w:r>
  </w:p>
  <w:p w:rsidR="004E3BD1" w:rsidRDefault="004E3B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546CE"/>
    <w:multiLevelType w:val="hybridMultilevel"/>
    <w:tmpl w:val="801C354E"/>
    <w:lvl w:ilvl="0" w:tplc="E7A650D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8A4EAE"/>
    <w:multiLevelType w:val="hybridMultilevel"/>
    <w:tmpl w:val="6FC0B4D8"/>
    <w:lvl w:ilvl="0" w:tplc="6262AE98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11ECA"/>
    <w:rsid w:val="00013C45"/>
    <w:rsid w:val="00016933"/>
    <w:rsid w:val="00042AFD"/>
    <w:rsid w:val="00060CEC"/>
    <w:rsid w:val="0008464A"/>
    <w:rsid w:val="000D6EFE"/>
    <w:rsid w:val="000E6552"/>
    <w:rsid w:val="000E7BBF"/>
    <w:rsid w:val="0010081B"/>
    <w:rsid w:val="00101273"/>
    <w:rsid w:val="00161B02"/>
    <w:rsid w:val="00170F14"/>
    <w:rsid w:val="0017173A"/>
    <w:rsid w:val="0017275F"/>
    <w:rsid w:val="00173323"/>
    <w:rsid w:val="00184B34"/>
    <w:rsid w:val="001D1D3E"/>
    <w:rsid w:val="00206D11"/>
    <w:rsid w:val="0024234A"/>
    <w:rsid w:val="00261354"/>
    <w:rsid w:val="00263780"/>
    <w:rsid w:val="0027294F"/>
    <w:rsid w:val="002B10D1"/>
    <w:rsid w:val="002B2DE8"/>
    <w:rsid w:val="002B46A0"/>
    <w:rsid w:val="002D72DB"/>
    <w:rsid w:val="002F1806"/>
    <w:rsid w:val="003038DA"/>
    <w:rsid w:val="00312469"/>
    <w:rsid w:val="0032462E"/>
    <w:rsid w:val="00331C44"/>
    <w:rsid w:val="00353958"/>
    <w:rsid w:val="003633A9"/>
    <w:rsid w:val="003658EB"/>
    <w:rsid w:val="00391A05"/>
    <w:rsid w:val="003E6D45"/>
    <w:rsid w:val="003E7C28"/>
    <w:rsid w:val="003F4B5E"/>
    <w:rsid w:val="003F7E44"/>
    <w:rsid w:val="00401595"/>
    <w:rsid w:val="004029A6"/>
    <w:rsid w:val="00422B33"/>
    <w:rsid w:val="0044555F"/>
    <w:rsid w:val="00452C8C"/>
    <w:rsid w:val="0047727C"/>
    <w:rsid w:val="00480689"/>
    <w:rsid w:val="00491ED6"/>
    <w:rsid w:val="0049714D"/>
    <w:rsid w:val="004A184D"/>
    <w:rsid w:val="004B7DAB"/>
    <w:rsid w:val="004D7DD5"/>
    <w:rsid w:val="004E3BD1"/>
    <w:rsid w:val="004F53F8"/>
    <w:rsid w:val="0050349F"/>
    <w:rsid w:val="005504DA"/>
    <w:rsid w:val="00574784"/>
    <w:rsid w:val="00591350"/>
    <w:rsid w:val="005F5A0B"/>
    <w:rsid w:val="006059DA"/>
    <w:rsid w:val="00621238"/>
    <w:rsid w:val="006229DC"/>
    <w:rsid w:val="00625B37"/>
    <w:rsid w:val="0065122C"/>
    <w:rsid w:val="006664CD"/>
    <w:rsid w:val="006830B9"/>
    <w:rsid w:val="006B2AC8"/>
    <w:rsid w:val="006D6770"/>
    <w:rsid w:val="006E1312"/>
    <w:rsid w:val="006E742E"/>
    <w:rsid w:val="00705452"/>
    <w:rsid w:val="00716AEC"/>
    <w:rsid w:val="00733A57"/>
    <w:rsid w:val="007667F8"/>
    <w:rsid w:val="007938A0"/>
    <w:rsid w:val="0079673D"/>
    <w:rsid w:val="007A10AC"/>
    <w:rsid w:val="008358DD"/>
    <w:rsid w:val="00840CCB"/>
    <w:rsid w:val="00841F8F"/>
    <w:rsid w:val="00854D54"/>
    <w:rsid w:val="00875C99"/>
    <w:rsid w:val="00882F4E"/>
    <w:rsid w:val="008940AB"/>
    <w:rsid w:val="00896103"/>
    <w:rsid w:val="008B5F7F"/>
    <w:rsid w:val="008B7996"/>
    <w:rsid w:val="008E240C"/>
    <w:rsid w:val="00907996"/>
    <w:rsid w:val="00944563"/>
    <w:rsid w:val="0095202B"/>
    <w:rsid w:val="00953632"/>
    <w:rsid w:val="009615C9"/>
    <w:rsid w:val="009622FB"/>
    <w:rsid w:val="0097254A"/>
    <w:rsid w:val="009B2B89"/>
    <w:rsid w:val="009D4C33"/>
    <w:rsid w:val="009E2BBF"/>
    <w:rsid w:val="009F074C"/>
    <w:rsid w:val="00A253C9"/>
    <w:rsid w:val="00A35CEC"/>
    <w:rsid w:val="00A510E0"/>
    <w:rsid w:val="00A55242"/>
    <w:rsid w:val="00A616E5"/>
    <w:rsid w:val="00A64CD4"/>
    <w:rsid w:val="00A716D4"/>
    <w:rsid w:val="00A75582"/>
    <w:rsid w:val="00A9197C"/>
    <w:rsid w:val="00AE5C7C"/>
    <w:rsid w:val="00AF584A"/>
    <w:rsid w:val="00B204FE"/>
    <w:rsid w:val="00B30202"/>
    <w:rsid w:val="00B82C91"/>
    <w:rsid w:val="00B91544"/>
    <w:rsid w:val="00B92362"/>
    <w:rsid w:val="00B92B36"/>
    <w:rsid w:val="00BD0ADE"/>
    <w:rsid w:val="00BD3B88"/>
    <w:rsid w:val="00BF5448"/>
    <w:rsid w:val="00C30867"/>
    <w:rsid w:val="00C5024F"/>
    <w:rsid w:val="00C57C85"/>
    <w:rsid w:val="00C8133A"/>
    <w:rsid w:val="00CA1104"/>
    <w:rsid w:val="00CA2308"/>
    <w:rsid w:val="00CB6788"/>
    <w:rsid w:val="00CD6368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9615C"/>
    <w:rsid w:val="00DB28A8"/>
    <w:rsid w:val="00DB607F"/>
    <w:rsid w:val="00DC406B"/>
    <w:rsid w:val="00DD1D88"/>
    <w:rsid w:val="00DE44B2"/>
    <w:rsid w:val="00DF3D11"/>
    <w:rsid w:val="00E05F8A"/>
    <w:rsid w:val="00E34998"/>
    <w:rsid w:val="00E350C2"/>
    <w:rsid w:val="00E553C2"/>
    <w:rsid w:val="00E6207D"/>
    <w:rsid w:val="00EF6428"/>
    <w:rsid w:val="00F122F7"/>
    <w:rsid w:val="00F15C6B"/>
    <w:rsid w:val="00F71AD8"/>
    <w:rsid w:val="00F82B7C"/>
    <w:rsid w:val="00F837EC"/>
    <w:rsid w:val="00F9325B"/>
    <w:rsid w:val="00F93A18"/>
    <w:rsid w:val="00F94A04"/>
    <w:rsid w:val="00F94E5A"/>
    <w:rsid w:val="00F9733C"/>
    <w:rsid w:val="00FA31CB"/>
    <w:rsid w:val="00FA6665"/>
    <w:rsid w:val="00FB4156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27294F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27294F"/>
    <w:rPr>
      <w:rFonts w:ascii="Arial" w:eastAsia="Times New Roman" w:hAnsi="Arial" w:cs="Arial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7294F"/>
    <w:rPr>
      <w:vertAlign w:val="superscript"/>
    </w:rPr>
  </w:style>
  <w:style w:type="paragraph" w:styleId="afb">
    <w:name w:val="Normal (Web)"/>
    <w:basedOn w:val="a"/>
    <w:uiPriority w:val="99"/>
    <w:unhideWhenUsed/>
    <w:rsid w:val="001717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27294F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27294F"/>
    <w:rPr>
      <w:rFonts w:ascii="Arial" w:eastAsia="Times New Roman" w:hAnsi="Arial" w:cs="Arial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7294F"/>
    <w:rPr>
      <w:vertAlign w:val="superscript"/>
    </w:rPr>
  </w:style>
  <w:style w:type="paragraph" w:styleId="afb">
    <w:name w:val="Normal (Web)"/>
    <w:basedOn w:val="a"/>
    <w:uiPriority w:val="99"/>
    <w:unhideWhenUsed/>
    <w:rsid w:val="001717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5</cp:revision>
  <cp:lastPrinted>2022-11-23T09:41:00Z</cp:lastPrinted>
  <dcterms:created xsi:type="dcterms:W3CDTF">2022-11-29T16:21:00Z</dcterms:created>
  <dcterms:modified xsi:type="dcterms:W3CDTF">2022-12-02T08:17:00Z</dcterms:modified>
</cp:coreProperties>
</file>