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9F1D5E">
          <w:rPr>
            <w:rStyle w:val="af0"/>
            <w:rFonts w:ascii="Times New Roman" w:hAnsi="Times New Roman" w:cs="Times New Roman"/>
            <w:noProof/>
            <w:color w:val="000000" w:themeColor="text1"/>
          </w:rPr>
          <w:t xml:space="preserve"> </w:t>
        </w:r>
        <w:r w:rsidR="001366AC">
          <w:rPr>
            <w:rStyle w:val="af0"/>
            <w:rFonts w:ascii="Times New Roman" w:hAnsi="Times New Roman" w:cs="Times New Roman"/>
            <w:noProof/>
            <w:color w:val="000000" w:themeColor="text1"/>
          </w:rPr>
          <w:t xml:space="preserve"> Джагинского</w:t>
        </w:r>
        <w:r w:rsidR="0072548B">
          <w:rPr>
            <w:rStyle w:val="af0"/>
            <w:rFonts w:ascii="Times New Roman" w:hAnsi="Times New Roman" w:cs="Times New Roman"/>
            <w:noProof/>
            <w:color w:val="000000" w:themeColor="text1"/>
          </w:rPr>
          <w:t xml:space="preserve">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E1200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E1200F"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E1200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E1200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72548B">
        <w:rPr>
          <w:sz w:val="24"/>
          <w:szCs w:val="24"/>
        </w:rPr>
        <w:t xml:space="preserve"> </w:t>
      </w:r>
      <w:r w:rsidR="009F1D5E">
        <w:rPr>
          <w:sz w:val="24"/>
          <w:szCs w:val="24"/>
        </w:rPr>
        <w:t xml:space="preserve"> </w:t>
      </w:r>
      <w:r w:rsidR="001366AC">
        <w:rPr>
          <w:sz w:val="24"/>
          <w:szCs w:val="24"/>
        </w:rPr>
        <w:t>ДЖАГИНСКОГО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r w:rsidR="001366AC">
        <w:t xml:space="preserve"> </w:t>
      </w:r>
      <w:proofErr w:type="spellStart"/>
      <w:r w:rsidR="001366AC">
        <w:t>Джагинского</w:t>
      </w:r>
      <w:proofErr w:type="spellEnd"/>
      <w:r w:rsidR="007A2DFF">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proofErr w:type="spellStart"/>
      <w:r w:rsidR="001366AC">
        <w:t>Джагинского</w:t>
      </w:r>
      <w:proofErr w:type="spellEnd"/>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proofErr w:type="spellStart"/>
      <w:r w:rsidR="001366AC">
        <w:t>Джагинского</w:t>
      </w:r>
      <w:proofErr w:type="spellEnd"/>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proofErr w:type="spellStart"/>
      <w:r w:rsidR="001366AC">
        <w:t>Джагинского</w:t>
      </w:r>
      <w:proofErr w:type="spellEnd"/>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Инженерной и </w:t>
            </w:r>
            <w:proofErr w:type="gramStart"/>
            <w:r w:rsidRPr="0020170A">
              <w:rPr>
                <w:rFonts w:ascii="Times New Roman" w:hAnsi="Times New Roman"/>
                <w:color w:val="auto"/>
              </w:rPr>
              <w:t>транспортной</w:t>
            </w:r>
            <w:proofErr w:type="gramEnd"/>
            <w:r w:rsidRPr="0020170A">
              <w:rPr>
                <w:rFonts w:ascii="Times New Roman" w:hAnsi="Times New Roman"/>
                <w:color w:val="auto"/>
              </w:rPr>
              <w:t xml:space="preserve">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proofErr w:type="spellStart"/>
      <w:r w:rsidR="001366AC">
        <w:t>Джагинского</w:t>
      </w:r>
      <w:proofErr w:type="spellEnd"/>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proofErr w:type="spellStart"/>
      <w:r w:rsidR="001366AC">
        <w:t>Джагинского</w:t>
      </w:r>
      <w:proofErr w:type="spellEnd"/>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proofErr w:type="gramStart"/>
      <w:r w:rsidRPr="004E1E4F">
        <w:rPr>
          <w:rFonts w:ascii="Times New Roman" w:hAnsi="Times New Roman"/>
          <w:sz w:val="24"/>
          <w:szCs w:val="24"/>
        </w:rPr>
        <w:t>малоэтажные</w:t>
      </w:r>
      <w:proofErr w:type="gramEnd"/>
      <w:r w:rsidRPr="004E1E4F">
        <w:rPr>
          <w:rFonts w:ascii="Times New Roman" w:hAnsi="Times New Roman"/>
          <w:sz w:val="24"/>
          <w:szCs w:val="24"/>
        </w:rPr>
        <w:t xml:space="preserve">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proofErr w:type="gramStart"/>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proofErr w:type="spellStart"/>
      <w:r w:rsidR="001366AC">
        <w:t>Джагинского</w:t>
      </w:r>
      <w:proofErr w:type="spellEnd"/>
      <w:r w:rsidR="009F1D5E">
        <w:t xml:space="preserve"> </w:t>
      </w:r>
      <w:r w:rsidR="001F17FF">
        <w:t>сельского поселения</w:t>
      </w:r>
      <w:r w:rsidR="00F768D1" w:rsidRPr="00D71F5E">
        <w:t>.</w:t>
      </w:r>
      <w:proofErr w:type="gramEnd"/>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70A3E0D0" wp14:editId="59F4731D">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11F0FA6D" wp14:editId="64C3E7BC">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4A9E03B8" wp14:editId="2B017D51">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73314D3C" wp14:editId="456CFB92">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00FBE4CA" wp14:editId="5A84B734">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30752AF9" wp14:editId="19FE52AC">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761C77" w:rsidP="00934AA5">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1366AC">
              <w:rPr>
                <w:rFonts w:ascii="Times New Roman" w:hAnsi="Times New Roman"/>
                <w:sz w:val="18"/>
                <w:szCs w:val="18"/>
              </w:rPr>
              <w:t xml:space="preserve">С. </w:t>
            </w:r>
            <w:proofErr w:type="spellStart"/>
            <w:r w:rsidR="001366AC">
              <w:rPr>
                <w:rFonts w:ascii="Times New Roman" w:hAnsi="Times New Roman"/>
                <w:sz w:val="18"/>
                <w:szCs w:val="18"/>
              </w:rPr>
              <w:t>Джага</w:t>
            </w:r>
            <w:proofErr w:type="spellEnd"/>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proofErr w:type="spellStart"/>
            <w:r w:rsidRPr="0070365B">
              <w:rPr>
                <w:rFonts w:ascii="Times New Roman" w:hAnsi="Times New Roman"/>
                <w:sz w:val="18"/>
                <w:szCs w:val="18"/>
              </w:rPr>
              <w:t>Физкультурно</w:t>
            </w:r>
            <w:proofErr w:type="spellEnd"/>
            <w:r w:rsidRPr="0070365B">
              <w:rPr>
                <w:rFonts w:ascii="Times New Roman" w:hAnsi="Times New Roman"/>
                <w:sz w:val="18"/>
                <w:szCs w:val="18"/>
              </w:rPr>
              <w:t>–спортивные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proofErr w:type="spellStart"/>
      <w:r w:rsidR="001366AC">
        <w:t>Джагинского</w:t>
      </w:r>
      <w:proofErr w:type="spellEnd"/>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proofErr w:type="spellStart"/>
      <w:r w:rsidR="001366AC">
        <w:rPr>
          <w:rFonts w:ascii="Times New Roman" w:hAnsi="Times New Roman"/>
        </w:rPr>
        <w:t>Джагинского</w:t>
      </w:r>
      <w:proofErr w:type="spellEnd"/>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proofErr w:type="spellStart"/>
      <w:r w:rsidR="001366AC">
        <w:t>Джагинского</w:t>
      </w:r>
      <w:proofErr w:type="spellEnd"/>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в </w:t>
      </w:r>
      <w:proofErr w:type="spellStart"/>
      <w:r w:rsidRPr="003A1FAD">
        <w:rPr>
          <w:rFonts w:ascii="Times New Roman" w:hAnsi="Times New Roman"/>
          <w:sz w:val="24"/>
          <w:szCs w:val="24"/>
        </w:rPr>
        <w:t>санитарно</w:t>
      </w:r>
      <w:proofErr w:type="spellEnd"/>
      <w:r w:rsidRPr="003A1FAD">
        <w:rPr>
          <w:rFonts w:ascii="Times New Roman" w:hAnsi="Times New Roman"/>
          <w:sz w:val="24"/>
          <w:szCs w:val="24"/>
        </w:rPr>
        <w:t xml:space="preserve">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8467A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2"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3" w:name="sub_10015"/>
      <w:bookmarkEnd w:id="132"/>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4" w:name="_Toc414995066"/>
      <w:r w:rsidRPr="0004614D">
        <w:rPr>
          <w:rFonts w:ascii="Times New Roman" w:hAnsi="Times New Roman"/>
        </w:rPr>
        <w:t xml:space="preserve">Таблица </w:t>
      </w:r>
      <w:r w:rsidR="00F115D5" w:rsidRPr="0004614D">
        <w:rPr>
          <w:rFonts w:ascii="Times New Roman" w:hAnsi="Times New Roman"/>
        </w:rPr>
        <w:t>4.5.2.1</w:t>
      </w:r>
      <w:bookmarkEnd w:id="134"/>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3"/>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5" w:name="_Toc414995067"/>
      <w:r w:rsidRPr="0004614D">
        <w:rPr>
          <w:rStyle w:val="affffffffa"/>
          <w:rFonts w:ascii="Times New Roman" w:hAnsi="Times New Roman"/>
          <w:b w:val="0"/>
          <w:i/>
          <w:color w:val="auto"/>
        </w:rPr>
        <w:t>Примечания:</w:t>
      </w:r>
      <w:bookmarkEnd w:id="135"/>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6"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6"/>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7"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8" w:name="sub_19"/>
      <w:bookmarkEnd w:id="137"/>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9" w:name="sub_1110"/>
      <w:bookmarkEnd w:id="138"/>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9"/>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0"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0"/>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1" w:name="_Toc414995068"/>
      <w:r w:rsidRPr="0004614D">
        <w:rPr>
          <w:rStyle w:val="affffffffa"/>
          <w:rFonts w:ascii="Times New Roman" w:hAnsi="Times New Roman"/>
          <w:b w:val="0"/>
          <w:i/>
          <w:color w:val="auto"/>
        </w:rPr>
        <w:t>Примечание.</w:t>
      </w:r>
      <w:bookmarkEnd w:id="141"/>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2" w:name="_Toc414995069"/>
      <w:bookmarkStart w:id="143" w:name="sub_40101"/>
      <w:r w:rsidRPr="0004614D">
        <w:rPr>
          <w:rStyle w:val="affffffffa"/>
          <w:rFonts w:ascii="Times New Roman" w:hAnsi="Times New Roman"/>
          <w:b w:val="0"/>
          <w:i/>
          <w:color w:val="auto"/>
        </w:rPr>
        <w:t>Примечание:</w:t>
      </w:r>
      <w:bookmarkEnd w:id="142"/>
    </w:p>
    <w:p w:rsidR="00511CA3" w:rsidRPr="0004614D" w:rsidRDefault="00511CA3" w:rsidP="00511CA3">
      <w:pPr>
        <w:jc w:val="both"/>
        <w:rPr>
          <w:rFonts w:ascii="Times New Roman" w:hAnsi="Times New Roman"/>
        </w:rPr>
      </w:pPr>
      <w:bookmarkStart w:id="144" w:name="sub_40102"/>
      <w:bookmarkEnd w:id="143"/>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5" w:name="sub_42"/>
      <w:bookmarkEnd w:id="144"/>
    </w:p>
    <w:bookmarkEnd w:id="145"/>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6"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6"/>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7" w:name="_Toc414995070"/>
      <w:r w:rsidRPr="0004614D">
        <w:rPr>
          <w:rStyle w:val="affffffffa"/>
          <w:rFonts w:ascii="Times New Roman" w:hAnsi="Times New Roman"/>
          <w:b w:val="0"/>
          <w:i/>
          <w:color w:val="auto"/>
        </w:rPr>
        <w:t>Примечание:</w:t>
      </w:r>
      <w:bookmarkEnd w:id="147"/>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8"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8"/>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9"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9"/>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0"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1"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1"/>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2" w:name="_Toc414995071"/>
      <w:r w:rsidRPr="0004614D">
        <w:rPr>
          <w:rStyle w:val="affffffffa"/>
          <w:rFonts w:ascii="Times New Roman" w:hAnsi="Times New Roman"/>
          <w:b w:val="0"/>
          <w:i/>
          <w:color w:val="auto"/>
        </w:rPr>
        <w:t>Примечание.</w:t>
      </w:r>
      <w:bookmarkEnd w:id="152"/>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3"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3"/>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4"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4"/>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5" w:name="_Toc414995072"/>
      <w:r w:rsidRPr="0004614D">
        <w:rPr>
          <w:rStyle w:val="affffffffa"/>
          <w:rFonts w:ascii="Times New Roman" w:hAnsi="Times New Roman"/>
          <w:b w:val="0"/>
          <w:i/>
          <w:color w:val="auto"/>
        </w:rPr>
        <w:t>Примечание.</w:t>
      </w:r>
      <w:bookmarkEnd w:id="155"/>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6"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7" w:name="sub_41802"/>
      <w:bookmarkEnd w:id="156"/>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7"/>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8"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8"/>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59"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9"/>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0"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0"/>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1" w:name="_Toc414995073"/>
      <w:r w:rsidRPr="0004614D">
        <w:rPr>
          <w:rFonts w:ascii="Times New Roman" w:hAnsi="Times New Roman"/>
        </w:rPr>
        <w:t xml:space="preserve">Таблица  </w:t>
      </w:r>
      <w:r w:rsidR="007C704C" w:rsidRPr="0004614D">
        <w:rPr>
          <w:rFonts w:ascii="Times New Roman" w:hAnsi="Times New Roman"/>
        </w:rPr>
        <w:t>4.5.45.1.</w:t>
      </w:r>
      <w:bookmarkEnd w:id="161"/>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 xml:space="preserve">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w:t>
      </w:r>
      <w:proofErr w:type="spellStart"/>
      <w:r w:rsidRPr="0004614D">
        <w:t>переходно</w:t>
      </w:r>
      <w:proofErr w:type="spellEnd"/>
      <w:r w:rsidRPr="0004614D">
        <w:t xml:space="preserve">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2"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2"/>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3" w:name="sub_11016"/>
    </w:p>
    <w:p w:rsidR="00511CA3" w:rsidRPr="0004614D" w:rsidRDefault="00511CA3" w:rsidP="007C704C">
      <w:pPr>
        <w:pStyle w:val="30"/>
      </w:pPr>
      <w:bookmarkStart w:id="164" w:name="sub_11017"/>
      <w:bookmarkEnd w:id="163"/>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4"/>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5" w:name="_Toc414995079"/>
      <w:bookmarkStart w:id="166" w:name="_Toc414996794"/>
      <w:bookmarkStart w:id="167" w:name="_Toc414996874"/>
      <w:bookmarkStart w:id="168" w:name="_Toc414997271"/>
      <w:bookmarkStart w:id="169" w:name="_Toc418594764"/>
      <w:r w:rsidRPr="00335B1B">
        <w:t>Сеть улиц и дорог</w:t>
      </w:r>
      <w:bookmarkEnd w:id="165"/>
      <w:bookmarkEnd w:id="166"/>
      <w:bookmarkEnd w:id="167"/>
      <w:bookmarkEnd w:id="168"/>
      <w:bookmarkEnd w:id="169"/>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proofErr w:type="spellStart"/>
      <w:r w:rsidR="001366AC">
        <w:t>Джагинского</w:t>
      </w:r>
      <w:proofErr w:type="spellEnd"/>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0" w:name="_Toc414995080"/>
      <w:r w:rsidRPr="00335B1B">
        <w:rPr>
          <w:rFonts w:ascii="Times New Roman" w:hAnsi="Times New Roman"/>
        </w:rPr>
        <w:t xml:space="preserve">Таблица </w:t>
      </w:r>
      <w:r w:rsidR="00C54E76" w:rsidRPr="00335B1B">
        <w:rPr>
          <w:rFonts w:ascii="Times New Roman" w:hAnsi="Times New Roman"/>
        </w:rPr>
        <w:t>4.7.1.1.</w:t>
      </w:r>
      <w:bookmarkEnd w:id="17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1"/>
      <w:r w:rsidRPr="00335B1B">
        <w:rPr>
          <w:rFonts w:ascii="Times New Roman" w:hAnsi="Times New Roman"/>
        </w:rPr>
        <w:t xml:space="preserve">Таблица </w:t>
      </w:r>
      <w:r w:rsidR="00C54E76" w:rsidRPr="00335B1B">
        <w:rPr>
          <w:rFonts w:ascii="Times New Roman" w:hAnsi="Times New Roman"/>
        </w:rPr>
        <w:t>4.7.2.1.</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3"/>
      <w:r w:rsidRPr="004E57DA">
        <w:rPr>
          <w:rFonts w:ascii="Times New Roman" w:hAnsi="Times New Roman"/>
        </w:rPr>
        <w:t xml:space="preserve">Таблица </w:t>
      </w:r>
      <w:r w:rsidR="00C54E76" w:rsidRPr="004E57DA">
        <w:rPr>
          <w:rFonts w:ascii="Times New Roman" w:hAnsi="Times New Roman"/>
        </w:rPr>
        <w:t>4.7.10.1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4"/>
      <w:r w:rsidRPr="004E57DA">
        <w:rPr>
          <w:rFonts w:ascii="Times New Roman" w:hAnsi="Times New Roman"/>
        </w:rPr>
        <w:t xml:space="preserve">Таблица </w:t>
      </w:r>
      <w:r w:rsidR="00C54E76" w:rsidRPr="004E57DA">
        <w:rPr>
          <w:rFonts w:ascii="Times New Roman" w:hAnsi="Times New Roman"/>
        </w:rPr>
        <w:t>4.7.10.2.</w:t>
      </w:r>
      <w:bookmarkEnd w:id="17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5"/>
      <w:r w:rsidRPr="004E57DA">
        <w:rPr>
          <w:rFonts w:ascii="Times New Roman" w:hAnsi="Times New Roman"/>
        </w:rPr>
        <w:t xml:space="preserve">Таблица </w:t>
      </w:r>
      <w:r w:rsidR="00C54E76" w:rsidRPr="004E57DA">
        <w:rPr>
          <w:rFonts w:ascii="Times New Roman" w:hAnsi="Times New Roman"/>
        </w:rPr>
        <w:t>4.7.12.1.</w:t>
      </w:r>
      <w:bookmarkEnd w:id="174"/>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6"/>
      <w:r w:rsidRPr="004E57DA">
        <w:rPr>
          <w:rFonts w:ascii="Times New Roman" w:hAnsi="Times New Roman"/>
        </w:rPr>
        <w:t xml:space="preserve">Таблица </w:t>
      </w:r>
      <w:r w:rsidR="008F62A2" w:rsidRPr="004E57DA">
        <w:rPr>
          <w:rFonts w:ascii="Times New Roman" w:hAnsi="Times New Roman"/>
        </w:rPr>
        <w:t>4.7.52.1.</w:t>
      </w:r>
      <w:bookmarkEnd w:id="175"/>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7"/>
      <w:r w:rsidRPr="004E57DA">
        <w:rPr>
          <w:rFonts w:ascii="Times New Roman" w:hAnsi="Times New Roman"/>
        </w:rPr>
        <w:t xml:space="preserve">Таблица </w:t>
      </w:r>
      <w:r w:rsidR="008F62A2" w:rsidRPr="004E57DA">
        <w:rPr>
          <w:rFonts w:ascii="Times New Roman" w:hAnsi="Times New Roman"/>
        </w:rPr>
        <w:t>4.7.55.1.</w:t>
      </w:r>
      <w:bookmarkEnd w:id="176"/>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7" w:name="_Toc414995088"/>
      <w:bookmarkStart w:id="178" w:name="_Toc414996795"/>
      <w:bookmarkStart w:id="179" w:name="_Toc414996875"/>
      <w:bookmarkStart w:id="180" w:name="_Toc414997272"/>
      <w:bookmarkStart w:id="181" w:name="_Toc418594765"/>
      <w:r w:rsidRPr="004E57DA">
        <w:t>Зем</w:t>
      </w:r>
      <w:r w:rsidR="00BF6E8A" w:rsidRPr="004E57DA">
        <w:t>ляное полотно и дорожные одежды</w:t>
      </w:r>
      <w:bookmarkEnd w:id="177"/>
      <w:bookmarkEnd w:id="178"/>
      <w:bookmarkEnd w:id="179"/>
      <w:bookmarkEnd w:id="180"/>
      <w:bookmarkEnd w:id="181"/>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2" w:name="_Toc414995089"/>
      <w:bookmarkStart w:id="183" w:name="_Toc414996796"/>
      <w:bookmarkStart w:id="184" w:name="_Toc414996876"/>
      <w:bookmarkStart w:id="185" w:name="_Toc414997273"/>
      <w:bookmarkStart w:id="186" w:name="_Toc418594766"/>
      <w:r w:rsidRPr="004E57DA">
        <w:t>Площади</w:t>
      </w:r>
      <w:bookmarkEnd w:id="182"/>
      <w:bookmarkEnd w:id="183"/>
      <w:bookmarkEnd w:id="184"/>
      <w:bookmarkEnd w:id="185"/>
      <w:bookmarkEnd w:id="186"/>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proofErr w:type="gram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roofErr w:type="gram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7" w:name="_Toc414995090"/>
      <w:bookmarkStart w:id="188" w:name="_Toc414996797"/>
      <w:bookmarkStart w:id="189" w:name="_Toc414996877"/>
      <w:bookmarkStart w:id="190" w:name="_Toc414997274"/>
      <w:bookmarkStart w:id="191" w:name="_Toc418594767"/>
      <w:r w:rsidRPr="004E57DA">
        <w:t>Транспортные проезды</w:t>
      </w:r>
      <w:bookmarkEnd w:id="187"/>
      <w:bookmarkEnd w:id="188"/>
      <w:bookmarkEnd w:id="189"/>
      <w:bookmarkEnd w:id="190"/>
      <w:bookmarkEnd w:id="191"/>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2" w:name="_Toc414995091"/>
      <w:bookmarkStart w:id="193" w:name="_Toc414996798"/>
      <w:bookmarkStart w:id="194" w:name="_Toc414996878"/>
      <w:bookmarkStart w:id="195" w:name="_Toc414997275"/>
      <w:bookmarkStart w:id="196" w:name="_Toc418594768"/>
      <w:r w:rsidRPr="009C0322">
        <w:t>Велосипедные дорожки</w:t>
      </w:r>
      <w:bookmarkEnd w:id="192"/>
      <w:bookmarkEnd w:id="193"/>
      <w:bookmarkEnd w:id="194"/>
      <w:bookmarkEnd w:id="195"/>
      <w:bookmarkEnd w:id="196"/>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7" w:name="_Toc414995092"/>
      <w:bookmarkStart w:id="198" w:name="_Toc414996799"/>
      <w:bookmarkStart w:id="199" w:name="_Toc414996879"/>
      <w:bookmarkStart w:id="200" w:name="_Toc414997276"/>
      <w:bookmarkStart w:id="201" w:name="_Toc418594769"/>
    </w:p>
    <w:p w:rsidR="00511CA3" w:rsidRPr="009C0322" w:rsidRDefault="00BF6E8A" w:rsidP="009C0322">
      <w:pPr>
        <w:pStyle w:val="20"/>
        <w:ind w:left="0" w:firstLine="0"/>
        <w:jc w:val="center"/>
      </w:pPr>
      <w:r w:rsidRPr="009C0322">
        <w:t>Пешеходные коммуникации</w:t>
      </w:r>
      <w:bookmarkEnd w:id="197"/>
      <w:bookmarkEnd w:id="198"/>
      <w:bookmarkEnd w:id="199"/>
      <w:bookmarkEnd w:id="200"/>
      <w:bookmarkEnd w:id="201"/>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2" w:name="_Toc414995093"/>
      <w:r w:rsidRPr="006B305E">
        <w:rPr>
          <w:rFonts w:ascii="Times New Roman" w:hAnsi="Times New Roman"/>
        </w:rPr>
        <w:t xml:space="preserve">Таблица </w:t>
      </w:r>
      <w:r w:rsidR="00BF6E8A" w:rsidRPr="006B305E">
        <w:rPr>
          <w:rFonts w:ascii="Times New Roman" w:hAnsi="Times New Roman"/>
        </w:rPr>
        <w:t>4.12.7.1.</w:t>
      </w:r>
      <w:bookmarkEnd w:id="202"/>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3"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3"/>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4"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4"/>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5" w:name="_Toc414995096"/>
      <w:bookmarkStart w:id="206" w:name="_Toc414996800"/>
      <w:bookmarkStart w:id="207" w:name="_Toc414996880"/>
      <w:bookmarkStart w:id="208" w:name="_Toc414997277"/>
      <w:bookmarkStart w:id="209" w:name="_Toc418594770"/>
      <w:r w:rsidRPr="006B305E">
        <w:lastRenderedPageBreak/>
        <w:t>Пешеходные переходы</w:t>
      </w:r>
      <w:bookmarkEnd w:id="205"/>
      <w:bookmarkEnd w:id="206"/>
      <w:bookmarkEnd w:id="207"/>
      <w:bookmarkEnd w:id="208"/>
      <w:bookmarkEnd w:id="209"/>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0" w:name="_Toc414995097"/>
      <w:bookmarkStart w:id="211" w:name="_Toc414996801"/>
      <w:bookmarkStart w:id="212" w:name="_Toc414996881"/>
      <w:bookmarkStart w:id="213" w:name="_Toc414997278"/>
      <w:bookmarkStart w:id="214" w:name="_Toc418594771"/>
      <w:r w:rsidRPr="00FC2D86">
        <w:t>Ступени, лестницы и пандусы</w:t>
      </w:r>
      <w:bookmarkEnd w:id="210"/>
      <w:bookmarkEnd w:id="211"/>
      <w:bookmarkEnd w:id="212"/>
      <w:bookmarkEnd w:id="213"/>
      <w:bookmarkEnd w:id="214"/>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5" w:name="_Toc414995098"/>
      <w:r w:rsidRPr="00FC2D86">
        <w:rPr>
          <w:rFonts w:ascii="Times New Roman" w:hAnsi="Times New Roman"/>
          <w:i/>
        </w:rPr>
        <w:t>Виды покрытий</w:t>
      </w:r>
      <w:bookmarkEnd w:id="215"/>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6" w:name="_Toc414995099"/>
      <w:bookmarkStart w:id="217" w:name="_Toc414996802"/>
      <w:bookmarkStart w:id="218" w:name="_Toc414996882"/>
      <w:bookmarkStart w:id="219" w:name="_Toc414997279"/>
      <w:bookmarkStart w:id="220" w:name="_Toc418594772"/>
      <w:r w:rsidRPr="00FC2D86">
        <w:t>Сеть общественного пассажирского транспорта</w:t>
      </w:r>
      <w:bookmarkEnd w:id="216"/>
      <w:bookmarkEnd w:id="217"/>
      <w:bookmarkEnd w:id="218"/>
      <w:bookmarkEnd w:id="219"/>
      <w:bookmarkEnd w:id="220"/>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w:t>
      </w:r>
      <w:proofErr w:type="gramStart"/>
      <w:r w:rsidRPr="00FC2D86">
        <w:t>передвижений</w:t>
      </w:r>
      <w:proofErr w:type="gramEnd"/>
      <w:r w:rsidRPr="00FC2D86">
        <w:t xml:space="preserve">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1" w:name="_Toc414995100"/>
      <w:bookmarkStart w:id="222" w:name="_Toc414996803"/>
      <w:bookmarkStart w:id="223" w:name="_Toc414996883"/>
      <w:bookmarkStart w:id="224" w:name="_Toc414997280"/>
      <w:bookmarkStart w:id="225" w:name="_Toc418594773"/>
      <w:r w:rsidRPr="00950F64">
        <w:t>Сооружения и устройства для хранения, парковки и обслуживания транспортных средств</w:t>
      </w:r>
      <w:bookmarkEnd w:id="221"/>
      <w:bookmarkEnd w:id="222"/>
      <w:bookmarkEnd w:id="223"/>
      <w:bookmarkEnd w:id="224"/>
      <w:bookmarkEnd w:id="225"/>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proofErr w:type="gramStart"/>
        <w:r w:rsidRPr="00950F64">
          <w:rPr>
            <w:vertAlign w:val="superscript"/>
          </w:rPr>
          <w:t>2</w:t>
        </w:r>
      </w:smartTag>
      <w:proofErr w:type="gramEnd"/>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6" w:name="_Toc406701164"/>
      <w:bookmarkStart w:id="227" w:name="_Toc414995101"/>
      <w:bookmarkStart w:id="228" w:name="_Toc414996804"/>
      <w:bookmarkStart w:id="229" w:name="_Toc414996884"/>
      <w:bookmarkStart w:id="230" w:name="_Toc414997281"/>
      <w:bookmarkStart w:id="231" w:name="_Toc418594774"/>
      <w:r w:rsidRPr="00C76153">
        <w:lastRenderedPageBreak/>
        <w:t>Инженерная инфраструктура</w:t>
      </w:r>
      <w:bookmarkEnd w:id="226"/>
      <w:bookmarkEnd w:id="227"/>
      <w:bookmarkEnd w:id="228"/>
      <w:bookmarkEnd w:id="229"/>
      <w:bookmarkEnd w:id="230"/>
      <w:bookmarkEnd w:id="231"/>
    </w:p>
    <w:p w:rsidR="002C5803" w:rsidRPr="00C76153" w:rsidRDefault="002C5803" w:rsidP="007D2A2A">
      <w:pPr>
        <w:pStyle w:val="20"/>
        <w:numPr>
          <w:ilvl w:val="1"/>
          <w:numId w:val="175"/>
        </w:numPr>
        <w:ind w:left="720"/>
        <w:jc w:val="center"/>
        <w:rPr>
          <w:lang w:eastAsia="en-US"/>
        </w:rPr>
      </w:pPr>
      <w:bookmarkStart w:id="232" w:name="_Toc414995102"/>
      <w:bookmarkStart w:id="233" w:name="_Toc414996805"/>
      <w:bookmarkStart w:id="234" w:name="_Toc414996885"/>
      <w:bookmarkStart w:id="235" w:name="_Toc414997282"/>
      <w:bookmarkStart w:id="236" w:name="_Toc418594775"/>
      <w:r>
        <w:rPr>
          <w:lang w:eastAsia="en-US"/>
        </w:rPr>
        <w:t>Общие положения</w:t>
      </w:r>
      <w:bookmarkEnd w:id="232"/>
      <w:bookmarkEnd w:id="233"/>
      <w:bookmarkEnd w:id="234"/>
      <w:bookmarkEnd w:id="235"/>
      <w:bookmarkEnd w:id="236"/>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7" w:name="_Toc406701165"/>
      <w:bookmarkStart w:id="238" w:name="_Toc414995103"/>
      <w:bookmarkStart w:id="239" w:name="_Toc414996806"/>
      <w:bookmarkStart w:id="240" w:name="_Toc414996886"/>
      <w:bookmarkStart w:id="241" w:name="_Toc414997283"/>
      <w:bookmarkStart w:id="242" w:name="_Toc418594776"/>
      <w:r w:rsidRPr="00A45429">
        <w:rPr>
          <w:szCs w:val="24"/>
        </w:rPr>
        <w:t>Водоснабжение</w:t>
      </w:r>
      <w:bookmarkEnd w:id="237"/>
      <w:bookmarkEnd w:id="238"/>
      <w:bookmarkEnd w:id="239"/>
      <w:bookmarkEnd w:id="240"/>
      <w:bookmarkEnd w:id="241"/>
      <w:bookmarkEnd w:id="242"/>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3" w:name="_Toc406701166"/>
      <w:bookmarkStart w:id="244" w:name="_Toc414995104"/>
      <w:bookmarkStart w:id="245" w:name="_Toc414996807"/>
      <w:bookmarkStart w:id="246" w:name="_Toc414996887"/>
      <w:bookmarkStart w:id="247" w:name="_Toc414997284"/>
      <w:bookmarkStart w:id="248" w:name="_Toc418594777"/>
      <w:r w:rsidRPr="00A45429">
        <w:t>Канализация</w:t>
      </w:r>
      <w:bookmarkEnd w:id="243"/>
      <w:bookmarkEnd w:id="244"/>
      <w:bookmarkEnd w:id="245"/>
      <w:bookmarkEnd w:id="246"/>
      <w:bookmarkEnd w:id="247"/>
      <w:bookmarkEnd w:id="248"/>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proofErr w:type="spellStart"/>
      <w:r w:rsidR="001366AC">
        <w:t>Джагинского</w:t>
      </w:r>
      <w:proofErr w:type="spellEnd"/>
      <w:r w:rsidR="00FE5B2D">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w:t>
      </w:r>
      <w:proofErr w:type="spellStart"/>
      <w:r>
        <w:t>Канализирование</w:t>
      </w:r>
      <w:proofErr w:type="spellEnd"/>
      <w:r>
        <w:t xml:space="preserve"> индивидуальной и общественной застройки происходит </w:t>
      </w:r>
      <w:proofErr w:type="gramStart"/>
      <w:r>
        <w:t>в</w:t>
      </w:r>
      <w:proofErr w:type="gramEnd"/>
      <w:r>
        <w:t xml:space="preserve">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proofErr w:type="spellStart"/>
      <w:r w:rsidR="001366AC">
        <w:t>Джагинского</w:t>
      </w:r>
      <w:proofErr w:type="spellEnd"/>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xml:space="preserve">.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w:t>
      </w:r>
      <w:proofErr w:type="gramStart"/>
      <w:r w:rsidR="002C5803" w:rsidRPr="00A45429">
        <w:t>поселений</w:t>
      </w:r>
      <w:proofErr w:type="gramEnd"/>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739AE1C2" wp14:editId="17D3B575">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2FE50539" wp14:editId="00062CA2">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49" w:name="_Toc414995105"/>
      <w:bookmarkStart w:id="250" w:name="_Toc414996808"/>
      <w:bookmarkStart w:id="251" w:name="_Toc414996888"/>
      <w:bookmarkStart w:id="252" w:name="_Toc414997285"/>
      <w:bookmarkStart w:id="253" w:name="_Toc418594778"/>
      <w:r w:rsidRPr="00A45429">
        <w:t>Дождевая канализация</w:t>
      </w:r>
      <w:bookmarkEnd w:id="249"/>
      <w:bookmarkEnd w:id="250"/>
      <w:bookmarkEnd w:id="251"/>
      <w:bookmarkEnd w:id="252"/>
      <w:bookmarkEnd w:id="253"/>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4" w:name="_Toc414995106"/>
      <w:bookmarkStart w:id="255" w:name="_Toc414996809"/>
      <w:bookmarkStart w:id="256" w:name="_Toc414996889"/>
      <w:bookmarkStart w:id="257" w:name="_Toc414997286"/>
      <w:bookmarkStart w:id="258" w:name="_Toc418594779"/>
      <w:r w:rsidRPr="00A45429">
        <w:t>Теплоснабжение</w:t>
      </w:r>
      <w:bookmarkEnd w:id="254"/>
      <w:bookmarkEnd w:id="255"/>
      <w:bookmarkEnd w:id="256"/>
      <w:bookmarkEnd w:id="257"/>
      <w:bookmarkEnd w:id="258"/>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proofErr w:type="spellStart"/>
      <w:r w:rsidR="001366AC">
        <w:t>Джагинского</w:t>
      </w:r>
      <w:proofErr w:type="spellEnd"/>
      <w:r w:rsidR="00B05F33">
        <w:t xml:space="preserve"> </w:t>
      </w:r>
      <w:r w:rsidR="00046ED9">
        <w:t xml:space="preserve">СП </w:t>
      </w:r>
      <w:r w:rsidR="008869DC">
        <w:t xml:space="preserve">осуществляется от индивидуальных котельных.  </w:t>
      </w:r>
      <w:bookmarkStart w:id="259" w:name="_GoBack"/>
      <w:bookmarkEnd w:id="259"/>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w:t>
      </w:r>
      <w:proofErr w:type="gramStart"/>
      <w:r w:rsidR="002C5803" w:rsidRPr="00A45429">
        <w:t>поселения</w:t>
      </w:r>
      <w:proofErr w:type="gramEnd"/>
      <w:r w:rsidR="002C5803" w:rsidRPr="00A45429">
        <w:t xml:space="preserve">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lastRenderedPageBreak/>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5.5.7</w:t>
      </w:r>
      <w:proofErr w:type="gramStart"/>
      <w:r>
        <w:rPr>
          <w:szCs w:val="24"/>
        </w:rPr>
        <w:t xml:space="preserve"> </w:t>
      </w:r>
      <w:r w:rsidR="002C5803" w:rsidRPr="00910AF3">
        <w:rPr>
          <w:szCs w:val="24"/>
        </w:rPr>
        <w:t>П</w:t>
      </w:r>
      <w:proofErr w:type="gramEnd"/>
      <w:r w:rsidR="002C5803" w:rsidRPr="00910AF3">
        <w:rPr>
          <w:szCs w:val="24"/>
        </w:rPr>
        <w:t xml:space="preserve">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w:t>
      </w:r>
      <w:r w:rsidRPr="00A45429">
        <w:rPr>
          <w:rFonts w:ascii="Times New Roman" w:hAnsi="Times New Roman"/>
        </w:rPr>
        <w:lastRenderedPageBreak/>
        <w:t xml:space="preserve">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lastRenderedPageBreak/>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w:t>
      </w:r>
      <w:proofErr w:type="gramStart"/>
      <w:r w:rsidRPr="00A45429">
        <w:t>правила</w:t>
      </w:r>
      <w:proofErr w:type="gramEnd"/>
      <w:r w:rsidRPr="00A45429">
        <w:t xml:space="preserve">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w:t>
      </w:r>
      <w:r w:rsidRPr="00A45429">
        <w:rPr>
          <w:rFonts w:ascii="Times New Roman" w:hAnsi="Times New Roman"/>
        </w:rPr>
        <w:lastRenderedPageBreak/>
        <w:t xml:space="preserve">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207E088F" wp14:editId="1E1B127E">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w:t>
      </w:r>
      <w:proofErr w:type="spellStart"/>
      <w:r w:rsidRPr="00A45429">
        <w:rPr>
          <w:rFonts w:ascii="Times New Roman" w:hAnsi="Times New Roman"/>
        </w:rPr>
        <w:t>лечебно</w:t>
      </w:r>
      <w:proofErr w:type="spellEnd"/>
      <w:r w:rsidRPr="00A45429">
        <w:rPr>
          <w:rFonts w:ascii="Times New Roman" w:hAnsi="Times New Roman"/>
        </w:rPr>
        <w:t xml:space="preserve">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lastRenderedPageBreak/>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4 Бытовые здания производственного назначения отдельно стоящие, пристроенные к 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t xml:space="preserve">5 Административные и бытовые здания, не </w:t>
            </w:r>
            <w:r w:rsidRPr="00A45429">
              <w:rPr>
                <w:rFonts w:ascii="Times New Roman" w:hAnsi="Times New Roman"/>
              </w:rPr>
              <w:lastRenderedPageBreak/>
              <w:t xml:space="preserve">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lastRenderedPageBreak/>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w:t>
      </w:r>
      <w:r w:rsidRPr="00A45429">
        <w:lastRenderedPageBreak/>
        <w:t xml:space="preserve">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w:t>
      </w:r>
      <w:r w:rsidRPr="00A45429">
        <w:lastRenderedPageBreak/>
        <w:t xml:space="preserve">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СП 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lastRenderedPageBreak/>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СанПиН 2.2.1/2.1.1.1200-03. Санитарно-защитные зоны и 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lastRenderedPageBreak/>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Федеральное военное мемориальное 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проект организации и обустройства </w:t>
      </w:r>
      <w:proofErr w:type="spellStart"/>
      <w:r w:rsidRPr="00EB74AD">
        <w:rPr>
          <w:rFonts w:ascii="Times New Roman" w:hAnsi="Times New Roman"/>
          <w:sz w:val="24"/>
          <w:szCs w:val="24"/>
        </w:rPr>
        <w:t>санитарно</w:t>
      </w:r>
      <w:proofErr w:type="spellEnd"/>
      <w:r w:rsidRPr="00EB74AD">
        <w:rPr>
          <w:rFonts w:ascii="Times New Roman" w:hAnsi="Times New Roman"/>
          <w:sz w:val="24"/>
          <w:szCs w:val="24"/>
        </w:rPr>
        <w:t>–защитной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w:t>
      </w:r>
      <w:r w:rsidRPr="00EB74AD">
        <w:lastRenderedPageBreak/>
        <w:t xml:space="preserve">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lastRenderedPageBreak/>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lastRenderedPageBreak/>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lastRenderedPageBreak/>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w:t>
      </w:r>
      <w:r w:rsidRPr="00B6560C">
        <w:lastRenderedPageBreak/>
        <w:t>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lastRenderedPageBreak/>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проект организации и обустройства </w:t>
      </w:r>
      <w:proofErr w:type="spellStart"/>
      <w:r w:rsidRPr="00DA446B">
        <w:rPr>
          <w:rFonts w:ascii="Times New Roman" w:hAnsi="Times New Roman"/>
          <w:sz w:val="24"/>
          <w:szCs w:val="24"/>
        </w:rPr>
        <w:t>санитарно</w:t>
      </w:r>
      <w:proofErr w:type="spellEnd"/>
      <w:r w:rsidRPr="00DA446B">
        <w:rPr>
          <w:rFonts w:ascii="Times New Roman" w:hAnsi="Times New Roman"/>
          <w:sz w:val="24"/>
          <w:szCs w:val="24"/>
        </w:rPr>
        <w:t>–защитной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lastRenderedPageBreak/>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мусоросжигательные предприятия мощностью, тыс. т </w:t>
            </w:r>
            <w:r w:rsidRPr="00BF2F83">
              <w:rPr>
                <w:rFonts w:ascii="Times New Roman" w:hAnsi="Times New Roman"/>
              </w:rPr>
              <w:lastRenderedPageBreak/>
              <w:t>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w:t>
      </w:r>
      <w:r w:rsidRPr="00B6560C">
        <w:lastRenderedPageBreak/>
        <w:t xml:space="preserve">(мостов,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w:t>
      </w:r>
      <w:r w:rsidRPr="00021B62">
        <w:lastRenderedPageBreak/>
        <w:t>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 xml:space="preserve">При подготовке документов территориального планирования, проектов планировки территорий, проектной документации в </w:t>
      </w:r>
      <w:proofErr w:type="spellStart"/>
      <w:r w:rsidRPr="000B19F4">
        <w:t>Карачаево</w:t>
      </w:r>
      <w:proofErr w:type="spellEnd"/>
      <w:r w:rsidRPr="000B19F4">
        <w:t>–Черкесской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 xml:space="preserve">Режим регулирования градостроительной деятельности в пределах границ особо охраняемых природных территорий определен законодательством </w:t>
      </w:r>
      <w:proofErr w:type="spellStart"/>
      <w:r w:rsidRPr="00C00D11">
        <w:rPr>
          <w:rFonts w:ascii="Times New Roman" w:hAnsi="Times New Roman" w:cs="Times New Roman"/>
        </w:rPr>
        <w:t>Карачаево</w:t>
      </w:r>
      <w:proofErr w:type="spellEnd"/>
      <w:r w:rsidRPr="00C00D11">
        <w:rPr>
          <w:rFonts w:ascii="Times New Roman" w:hAnsi="Times New Roman" w:cs="Times New Roman"/>
        </w:rPr>
        <w:t>–Черкесской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proofErr w:type="gramStart"/>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00F" w:rsidRDefault="00E1200F">
      <w:r>
        <w:separator/>
      </w:r>
    </w:p>
  </w:endnote>
  <w:endnote w:type="continuationSeparator" w:id="0">
    <w:p w:rsidR="00E1200F" w:rsidRDefault="00E1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Microsoft Sans Serif">
    <w:panose1 w:val="020B0604020202020204"/>
    <w:charset w:val="CC"/>
    <w:family w:val="swiss"/>
    <w:pitch w:val="variable"/>
    <w:sig w:usb0="61002BDF"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B2D" w:rsidRDefault="00FE5B2D">
    <w:pPr>
      <w:pStyle w:val="af7"/>
      <w:jc w:val="right"/>
    </w:pPr>
    <w:r>
      <w:fldChar w:fldCharType="begin"/>
    </w:r>
    <w:r>
      <w:instrText>PAGE   \* MERGEFORMAT</w:instrText>
    </w:r>
    <w:r>
      <w:fldChar w:fldCharType="separate"/>
    </w:r>
    <w:r w:rsidR="008869DC">
      <w:rPr>
        <w:noProof/>
      </w:rPr>
      <w:t>205</w:t>
    </w:r>
    <w:r>
      <w:rPr>
        <w:noProof/>
      </w:rPr>
      <w:fldChar w:fldCharType="end"/>
    </w:r>
  </w:p>
  <w:p w:rsidR="00FE5B2D" w:rsidRDefault="00FE5B2D">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00F" w:rsidRDefault="00E1200F">
      <w:r>
        <w:separator/>
      </w:r>
    </w:p>
  </w:footnote>
  <w:footnote w:type="continuationSeparator" w:id="0">
    <w:p w:rsidR="00E1200F" w:rsidRDefault="00E1200F">
      <w:r>
        <w:continuationSeparator/>
      </w:r>
    </w:p>
  </w:footnote>
  <w:footnote w:id="1">
    <w:p w:rsidR="00FE5B2D" w:rsidRPr="00B6560C" w:rsidRDefault="00FE5B2D"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FE5B2D" w:rsidRPr="00B6560C" w:rsidRDefault="00FE5B2D"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FE5B2D" w:rsidRDefault="00FE5B2D"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FE5B2D" w:rsidRDefault="00FE5B2D"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FE5B2D" w:rsidRPr="00CE733D" w:rsidRDefault="00FE5B2D"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FE5B2D" w:rsidRPr="00CE733D" w:rsidRDefault="00FE5B2D"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FE5B2D" w:rsidRPr="00CE733D" w:rsidRDefault="00FE5B2D"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FE5B2D" w:rsidRDefault="00FE5B2D" w:rsidP="004620DE">
      <w:pPr>
        <w:pStyle w:val="affff2"/>
      </w:pPr>
    </w:p>
  </w:footnote>
  <w:footnote w:id="6">
    <w:p w:rsidR="00FE5B2D" w:rsidRPr="001217EB" w:rsidRDefault="00FE5B2D"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FE5B2D" w:rsidRPr="001217EB" w:rsidRDefault="00FE5B2D"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FE5B2D" w:rsidRPr="001217EB" w:rsidRDefault="00FE5B2D"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FE5B2D" w:rsidRDefault="00FE5B2D"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FE5B2D" w:rsidRDefault="00FE5B2D" w:rsidP="006A1913">
        <w:pPr>
          <w:pStyle w:val="af5"/>
          <w:jc w:val="right"/>
        </w:pPr>
        <w:r>
          <w:fldChar w:fldCharType="begin"/>
        </w:r>
        <w:r>
          <w:instrText xml:space="preserve"> PAGE   \* MERGEFORMAT </w:instrText>
        </w:r>
        <w:r>
          <w:fldChar w:fldCharType="separate"/>
        </w:r>
        <w:r w:rsidR="008869DC">
          <w:rPr>
            <w:noProof/>
          </w:rPr>
          <w:t>205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10387E"/>
    <w:rsid w:val="00107F2D"/>
    <w:rsid w:val="00120AE8"/>
    <w:rsid w:val="001217EB"/>
    <w:rsid w:val="001273A2"/>
    <w:rsid w:val="0012775B"/>
    <w:rsid w:val="00130EE2"/>
    <w:rsid w:val="00131CA2"/>
    <w:rsid w:val="00133E5A"/>
    <w:rsid w:val="00135D43"/>
    <w:rsid w:val="00135FAD"/>
    <w:rsid w:val="00136417"/>
    <w:rsid w:val="001366AC"/>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4E59"/>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869DC"/>
    <w:rsid w:val="00893BEE"/>
    <w:rsid w:val="008A4F26"/>
    <w:rsid w:val="008A5168"/>
    <w:rsid w:val="008A74B5"/>
    <w:rsid w:val="008B10A2"/>
    <w:rsid w:val="008B32D7"/>
    <w:rsid w:val="008B5C00"/>
    <w:rsid w:val="008B6819"/>
    <w:rsid w:val="008B76B3"/>
    <w:rsid w:val="008C0400"/>
    <w:rsid w:val="008C0EA8"/>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9F1D5E"/>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200F"/>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B2D"/>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3" Type="http://schemas.openxmlformats.org/officeDocument/2006/relationships/styles" Target="styles.xm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BA860-34F5-420A-8D02-43675CC8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205</Pages>
  <Words>84562</Words>
  <Characters>482007</Characters>
  <Application>Microsoft Office Word</Application>
  <DocSecurity>0</DocSecurity>
  <Lines>4016</Lines>
  <Paragraphs>1130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2</cp:revision>
  <cp:lastPrinted>2015-07-24T10:56:00Z</cp:lastPrinted>
  <dcterms:created xsi:type="dcterms:W3CDTF">2015-11-13T10:48:00Z</dcterms:created>
  <dcterms:modified xsi:type="dcterms:W3CDTF">2015-11-13T10:48:00Z</dcterms:modified>
</cp:coreProperties>
</file>