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F5" w:rsidRDefault="00AB02F5" w:rsidP="00AB02F5">
      <w:pPr>
        <w:pStyle w:val="2"/>
        <w:rPr>
          <w:b/>
          <w:sz w:val="24"/>
          <w:szCs w:val="24"/>
        </w:rPr>
      </w:pPr>
    </w:p>
    <w:p w:rsidR="00BE7725" w:rsidRDefault="00BE7725" w:rsidP="00BE7725">
      <w:pPr>
        <w:rPr>
          <w:lang w:eastAsia="ru-RU"/>
        </w:rPr>
      </w:pPr>
    </w:p>
    <w:p w:rsidR="00BE7725" w:rsidRPr="00BE7725" w:rsidRDefault="00BE7725" w:rsidP="00BE7725">
      <w:pPr>
        <w:rPr>
          <w:rFonts w:ascii="Times New Roman" w:eastAsia="Times New Roman" w:hAnsi="Times New Roman"/>
          <w:lang w:eastAsia="ru-RU"/>
        </w:rPr>
      </w:pPr>
      <w:r w:rsidRPr="00BE7725">
        <w:rPr>
          <w:rFonts w:ascii="Times New Roman" w:eastAsia="Times New Roman" w:hAnsi="Times New Roman"/>
          <w:lang w:eastAsia="ru-RU"/>
        </w:rPr>
        <w:t xml:space="preserve">                                        РОССИЙСКАЯ ФЕДЕРАЦИЯ</w:t>
      </w:r>
    </w:p>
    <w:p w:rsidR="00BE7725" w:rsidRPr="00BE7725" w:rsidRDefault="00BE7725" w:rsidP="00BE7725">
      <w:pPr>
        <w:rPr>
          <w:rFonts w:ascii="Times New Roman" w:eastAsia="Times New Roman" w:hAnsi="Times New Roman"/>
          <w:lang w:eastAsia="ru-RU"/>
        </w:rPr>
      </w:pPr>
      <w:r w:rsidRPr="00BE7725">
        <w:rPr>
          <w:rFonts w:ascii="Times New Roman" w:eastAsia="Times New Roman" w:hAnsi="Times New Roman"/>
          <w:lang w:eastAsia="ru-RU"/>
        </w:rPr>
        <w:t xml:space="preserve">                       КАРАЧАЕВО-ЧЕРКЕССКАЯ РЕСПУБЛИКА</w:t>
      </w:r>
    </w:p>
    <w:p w:rsidR="00BE7725" w:rsidRPr="00BE7725" w:rsidRDefault="00BE7725" w:rsidP="00BE7725">
      <w:pPr>
        <w:rPr>
          <w:rFonts w:ascii="Times New Roman" w:eastAsia="Times New Roman" w:hAnsi="Times New Roman"/>
          <w:lang w:eastAsia="ru-RU"/>
        </w:rPr>
      </w:pPr>
      <w:r w:rsidRPr="00BE7725">
        <w:rPr>
          <w:rFonts w:ascii="Times New Roman" w:eastAsia="Times New Roman" w:hAnsi="Times New Roman"/>
          <w:lang w:eastAsia="ru-RU"/>
        </w:rPr>
        <w:t xml:space="preserve">               МАЛОКАРАЧАЕВСКИЙ МУНИЦИПАЛЬНЫЙ РАЙОН</w:t>
      </w:r>
    </w:p>
    <w:p w:rsidR="00BE7725" w:rsidRPr="00BE7725" w:rsidRDefault="00BE7725" w:rsidP="00BE7725">
      <w:pPr>
        <w:rPr>
          <w:rFonts w:ascii="Times New Roman" w:eastAsia="Times New Roman" w:hAnsi="Times New Roman"/>
          <w:lang w:eastAsia="ru-RU"/>
        </w:rPr>
      </w:pPr>
      <w:r w:rsidRPr="00BE7725">
        <w:rPr>
          <w:rFonts w:ascii="Times New Roman" w:eastAsia="Times New Roman" w:hAnsi="Times New Roman"/>
          <w:lang w:eastAsia="ru-RU"/>
        </w:rPr>
        <w:t>АДМИНИСТРАЦИЯ КРАСНОВОСТОЧНОГО СЕЛЬСКОГО ПОСЕЛЕНИЯ</w:t>
      </w:r>
    </w:p>
    <w:p w:rsidR="00BE7725" w:rsidRPr="00BE7725" w:rsidRDefault="00BE7725" w:rsidP="00BE7725">
      <w:pPr>
        <w:rPr>
          <w:rFonts w:ascii="Times New Roman" w:eastAsia="Times New Roman" w:hAnsi="Times New Roman"/>
          <w:lang w:eastAsia="ru-RU"/>
        </w:rPr>
      </w:pPr>
    </w:p>
    <w:p w:rsidR="00BE7725" w:rsidRPr="00BE7725" w:rsidRDefault="00BE7725" w:rsidP="00BE7725">
      <w:pPr>
        <w:rPr>
          <w:rFonts w:ascii="Times New Roman" w:eastAsia="Times New Roman" w:hAnsi="Times New Roman"/>
          <w:lang w:eastAsia="ru-RU"/>
        </w:rPr>
      </w:pPr>
      <w:r w:rsidRPr="00BE7725">
        <w:rPr>
          <w:rFonts w:ascii="Times New Roman" w:eastAsia="Times New Roman" w:hAnsi="Times New Roman"/>
          <w:lang w:eastAsia="ru-RU"/>
        </w:rPr>
        <w:t xml:space="preserve">                                            ПОСТАНОВЛЕНИЕ</w:t>
      </w:r>
    </w:p>
    <w:p w:rsidR="00BE7725" w:rsidRPr="00BE7725" w:rsidRDefault="00BE7725" w:rsidP="00BE7725">
      <w:pPr>
        <w:rPr>
          <w:rFonts w:ascii="Times New Roman" w:eastAsia="Times New Roman" w:hAnsi="Times New Roman"/>
          <w:lang w:eastAsia="ru-RU"/>
        </w:rPr>
      </w:pPr>
    </w:p>
    <w:p w:rsidR="00BE7725" w:rsidRPr="00BE7725" w:rsidRDefault="008C1498" w:rsidP="00BE7725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30 декабря</w:t>
      </w:r>
      <w:r w:rsidR="008E07B8">
        <w:rPr>
          <w:rFonts w:ascii="Times New Roman" w:eastAsia="Times New Roman" w:hAnsi="Times New Roman"/>
          <w:lang w:eastAsia="ru-RU"/>
        </w:rPr>
        <w:t xml:space="preserve">  2022</w:t>
      </w:r>
      <w:r w:rsidR="00BE7725" w:rsidRPr="00BE7725">
        <w:rPr>
          <w:rFonts w:ascii="Times New Roman" w:eastAsia="Times New Roman" w:hAnsi="Times New Roman"/>
          <w:lang w:eastAsia="ru-RU"/>
        </w:rPr>
        <w:t xml:space="preserve">                             с.  Красный Восток       </w:t>
      </w:r>
      <w:r w:rsidR="008E07B8">
        <w:rPr>
          <w:rFonts w:ascii="Times New Roman" w:eastAsia="Times New Roman" w:hAnsi="Times New Roman"/>
          <w:lang w:eastAsia="ru-RU"/>
        </w:rPr>
        <w:t xml:space="preserve">                             №</w:t>
      </w:r>
      <w:r>
        <w:rPr>
          <w:rFonts w:ascii="Times New Roman" w:eastAsia="Times New Roman" w:hAnsi="Times New Roman"/>
          <w:lang w:eastAsia="ru-RU"/>
        </w:rPr>
        <w:t>69</w:t>
      </w:r>
      <w:r w:rsidR="00BE7725" w:rsidRPr="00BE7725">
        <w:rPr>
          <w:rFonts w:ascii="Times New Roman" w:eastAsia="Times New Roman" w:hAnsi="Times New Roman"/>
          <w:lang w:eastAsia="ru-RU"/>
        </w:rPr>
        <w:t xml:space="preserve"> </w:t>
      </w:r>
    </w:p>
    <w:p w:rsidR="00BE7725" w:rsidRPr="00BE7725" w:rsidRDefault="00BE7725" w:rsidP="00BE7725">
      <w:pPr>
        <w:rPr>
          <w:rFonts w:ascii="Times New Roman" w:eastAsia="Times New Roman" w:hAnsi="Times New Roman"/>
          <w:lang w:eastAsia="ru-RU"/>
        </w:rPr>
      </w:pPr>
    </w:p>
    <w:p w:rsidR="00BE7725" w:rsidRDefault="00BE7725" w:rsidP="00BE7725">
      <w:pPr>
        <w:rPr>
          <w:lang w:eastAsia="ru-RU"/>
        </w:rPr>
      </w:pPr>
    </w:p>
    <w:p w:rsidR="00AB02F5" w:rsidRPr="00552FCD" w:rsidRDefault="00AB02F5" w:rsidP="00AB02F5">
      <w:pPr>
        <w:rPr>
          <w:rFonts w:ascii="Times New Roman" w:hAnsi="Times New Roman"/>
          <w:b/>
        </w:rPr>
      </w:pPr>
      <w:r w:rsidRPr="00552FCD">
        <w:rPr>
          <w:rFonts w:ascii="Times New Roman" w:hAnsi="Times New Roman"/>
          <w:b/>
        </w:rPr>
        <w:t>«Об утве</w:t>
      </w:r>
      <w:r w:rsidR="00522E31">
        <w:rPr>
          <w:rFonts w:ascii="Times New Roman" w:hAnsi="Times New Roman"/>
          <w:b/>
        </w:rPr>
        <w:t>рждении муниципальной программы</w:t>
      </w:r>
      <w:r w:rsidRPr="00552FCD">
        <w:rPr>
          <w:rFonts w:ascii="Times New Roman" w:hAnsi="Times New Roman"/>
          <w:b/>
        </w:rPr>
        <w:t>»</w:t>
      </w:r>
    </w:p>
    <w:p w:rsidR="00AB02F5" w:rsidRDefault="00AB02F5" w:rsidP="00AB02F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02F5" w:rsidRPr="009128CB" w:rsidRDefault="00AB02F5" w:rsidP="00AB02F5">
      <w:pPr>
        <w:spacing w:line="276" w:lineRule="auto"/>
        <w:ind w:firstLine="851"/>
        <w:jc w:val="both"/>
        <w:rPr>
          <w:rFonts w:ascii="Times New Roman" w:hAnsi="Times New Roman"/>
        </w:rPr>
      </w:pPr>
      <w:proofErr w:type="gramStart"/>
      <w:r w:rsidRPr="009128CB">
        <w:rPr>
          <w:rFonts w:ascii="Times New Roman" w:hAnsi="Times New Roman"/>
        </w:rPr>
        <w:t xml:space="preserve">В целях повышение уровня и качества жизни </w:t>
      </w:r>
      <w:r w:rsidR="00A83F38">
        <w:rPr>
          <w:rFonts w:ascii="Times New Roman" w:hAnsi="Times New Roman"/>
        </w:rPr>
        <w:t xml:space="preserve">населения Красновосточного </w:t>
      </w:r>
      <w:r w:rsidRPr="009128CB">
        <w:rPr>
          <w:rFonts w:ascii="Times New Roman" w:hAnsi="Times New Roman"/>
        </w:rPr>
        <w:t>сельского населения на основе развития социальной инфраструктуры и инженерного обустройства,  в соответствии с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</w:t>
      </w:r>
      <w:r w:rsidRPr="009128CB">
        <w:t xml:space="preserve"> </w:t>
      </w:r>
      <w:r w:rsidR="00A83F38">
        <w:rPr>
          <w:rFonts w:ascii="Times New Roman" w:hAnsi="Times New Roman"/>
        </w:rPr>
        <w:t>а</w:t>
      </w:r>
      <w:r w:rsidRPr="009128CB">
        <w:rPr>
          <w:rFonts w:ascii="Times New Roman" w:hAnsi="Times New Roman"/>
        </w:rPr>
        <w:t xml:space="preserve">дминистрация </w:t>
      </w:r>
      <w:r w:rsidR="00A83F38">
        <w:rPr>
          <w:rFonts w:ascii="Times New Roman" w:hAnsi="Times New Roman"/>
        </w:rPr>
        <w:t xml:space="preserve">Красновосточного </w:t>
      </w:r>
      <w:r>
        <w:rPr>
          <w:rFonts w:ascii="Times New Roman" w:hAnsi="Times New Roman"/>
        </w:rPr>
        <w:t xml:space="preserve">сельского </w:t>
      </w:r>
      <w:r w:rsidR="00A83F38">
        <w:rPr>
          <w:rFonts w:ascii="Times New Roman" w:hAnsi="Times New Roman"/>
        </w:rPr>
        <w:t xml:space="preserve">поселения </w:t>
      </w:r>
      <w:proofErr w:type="gramEnd"/>
    </w:p>
    <w:p w:rsidR="00AB02F5" w:rsidRPr="00FF5C90" w:rsidRDefault="00AB02F5" w:rsidP="00AB02F5">
      <w:pPr>
        <w:pStyle w:val="2"/>
        <w:rPr>
          <w:color w:val="000000"/>
          <w:sz w:val="24"/>
          <w:szCs w:val="24"/>
        </w:rPr>
      </w:pPr>
    </w:p>
    <w:p w:rsidR="00AB02F5" w:rsidRPr="00FF5C90" w:rsidRDefault="00AB02F5" w:rsidP="00AB02F5">
      <w:pPr>
        <w:pStyle w:val="2"/>
        <w:jc w:val="both"/>
        <w:rPr>
          <w:sz w:val="24"/>
          <w:szCs w:val="24"/>
        </w:rPr>
      </w:pPr>
      <w:r w:rsidRPr="00FF5C90">
        <w:rPr>
          <w:color w:val="000000"/>
          <w:sz w:val="24"/>
          <w:szCs w:val="24"/>
        </w:rPr>
        <w:t xml:space="preserve">       </w:t>
      </w:r>
    </w:p>
    <w:p w:rsidR="00AB02F5" w:rsidRDefault="00AB02F5" w:rsidP="00AB02F5">
      <w:pPr>
        <w:pStyle w:val="2"/>
        <w:jc w:val="both"/>
        <w:rPr>
          <w:b/>
          <w:sz w:val="24"/>
          <w:szCs w:val="24"/>
        </w:rPr>
      </w:pPr>
      <w:r w:rsidRPr="00FF5C90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</w:t>
      </w:r>
      <w:r w:rsidRPr="00FF5C90">
        <w:rPr>
          <w:sz w:val="24"/>
          <w:szCs w:val="24"/>
        </w:rPr>
        <w:t xml:space="preserve"> </w:t>
      </w:r>
      <w:proofErr w:type="gramStart"/>
      <w:r w:rsidRPr="00CB585A">
        <w:rPr>
          <w:b/>
          <w:sz w:val="24"/>
          <w:szCs w:val="24"/>
        </w:rPr>
        <w:t>П</w:t>
      </w:r>
      <w:proofErr w:type="gramEnd"/>
      <w:r w:rsidRPr="00CB585A">
        <w:rPr>
          <w:b/>
          <w:sz w:val="24"/>
          <w:szCs w:val="24"/>
        </w:rPr>
        <w:t xml:space="preserve"> О С Т А Н О В Л Я Е Т:</w:t>
      </w:r>
    </w:p>
    <w:p w:rsidR="00AB02F5" w:rsidRPr="009128CB" w:rsidRDefault="00AB02F5" w:rsidP="00AB02F5">
      <w:pPr>
        <w:rPr>
          <w:lang w:eastAsia="ru-RU"/>
        </w:rPr>
      </w:pPr>
    </w:p>
    <w:p w:rsidR="00AB02F5" w:rsidRPr="009128CB" w:rsidRDefault="00AB02F5" w:rsidP="00AB02F5">
      <w:pPr>
        <w:spacing w:line="276" w:lineRule="auto"/>
        <w:ind w:firstLine="708"/>
        <w:jc w:val="both"/>
        <w:rPr>
          <w:color w:val="000000"/>
        </w:rPr>
      </w:pPr>
      <w:r w:rsidRPr="009128CB">
        <w:rPr>
          <w:rFonts w:ascii="Times New Roman" w:hAnsi="Times New Roman"/>
        </w:rPr>
        <w:t xml:space="preserve">1. Утвердить муниципальную программу </w:t>
      </w:r>
      <w:r w:rsidR="00A83F38">
        <w:rPr>
          <w:rFonts w:ascii="Times New Roman" w:hAnsi="Times New Roman"/>
        </w:rPr>
        <w:t xml:space="preserve">Красновосточного </w:t>
      </w:r>
      <w:r w:rsidRPr="009128CB">
        <w:rPr>
          <w:rFonts w:ascii="Times New Roman" w:hAnsi="Times New Roman"/>
        </w:rPr>
        <w:t>сельского поселения «Комплексное развитие территорий</w:t>
      </w:r>
      <w:r w:rsidR="00A83F38">
        <w:rPr>
          <w:rFonts w:ascii="Times New Roman" w:hAnsi="Times New Roman"/>
        </w:rPr>
        <w:t xml:space="preserve"> Красновосточного</w:t>
      </w:r>
      <w:r w:rsidRPr="009128CB">
        <w:rPr>
          <w:rFonts w:ascii="Times New Roman" w:hAnsi="Times New Roman"/>
        </w:rPr>
        <w:t xml:space="preserve"> сельского поселения</w:t>
      </w:r>
      <w:r w:rsidR="003B322F">
        <w:rPr>
          <w:rFonts w:ascii="Times New Roman" w:hAnsi="Times New Roman"/>
        </w:rPr>
        <w:t xml:space="preserve"> </w:t>
      </w:r>
      <w:r w:rsidR="00522E31">
        <w:rPr>
          <w:rFonts w:ascii="Times New Roman" w:hAnsi="Times New Roman"/>
        </w:rPr>
        <w:t xml:space="preserve"> Карачаево-Черкесской Республики</w:t>
      </w:r>
      <w:r w:rsidRPr="009128CB">
        <w:rPr>
          <w:rFonts w:ascii="Times New Roman" w:hAnsi="Times New Roman"/>
        </w:rPr>
        <w:t xml:space="preserve"> </w:t>
      </w:r>
      <w:r w:rsidR="008E07B8">
        <w:rPr>
          <w:rFonts w:ascii="Times New Roman" w:hAnsi="Times New Roman"/>
        </w:rPr>
        <w:t>на 2023-2025</w:t>
      </w:r>
      <w:r w:rsidRPr="009128CB">
        <w:rPr>
          <w:rFonts w:ascii="Times New Roman" w:hAnsi="Times New Roman"/>
        </w:rPr>
        <w:t xml:space="preserve"> годы», </w:t>
      </w:r>
      <w:proofErr w:type="gramStart"/>
      <w:r w:rsidRPr="009128CB">
        <w:rPr>
          <w:rFonts w:ascii="Times New Roman" w:hAnsi="Times New Roman"/>
        </w:rPr>
        <w:t>согласно приложения</w:t>
      </w:r>
      <w:proofErr w:type="gramEnd"/>
      <w:r w:rsidRPr="009128CB">
        <w:rPr>
          <w:rFonts w:ascii="Times New Roman" w:hAnsi="Times New Roman"/>
        </w:rPr>
        <w:t xml:space="preserve"> №1 к настоящему постановлению.</w:t>
      </w:r>
      <w:r w:rsidRPr="009128CB">
        <w:rPr>
          <w:color w:val="000000"/>
        </w:rPr>
        <w:t> </w:t>
      </w:r>
      <w:r w:rsidRPr="009128CB">
        <w:rPr>
          <w:color w:val="000000"/>
        </w:rPr>
        <w:tab/>
      </w:r>
    </w:p>
    <w:p w:rsidR="00AB02F5" w:rsidRPr="009128CB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9128CB">
        <w:t xml:space="preserve">2. Опубликовать настоящее постановление </w:t>
      </w:r>
      <w:r w:rsidR="00A83F38">
        <w:t>на информационных стендах сельского поселения</w:t>
      </w:r>
      <w:r w:rsidRPr="009128CB">
        <w:t>.</w:t>
      </w:r>
    </w:p>
    <w:p w:rsidR="00AB02F5" w:rsidRPr="009128CB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9128CB">
        <w:t xml:space="preserve">3. </w:t>
      </w:r>
      <w:proofErr w:type="gramStart"/>
      <w:r w:rsidRPr="009128CB">
        <w:t>Контроль за</w:t>
      </w:r>
      <w:proofErr w:type="gramEnd"/>
      <w:r w:rsidRPr="009128CB">
        <w:t xml:space="preserve"> исполнением настоящего постановления оставляю за собой.</w:t>
      </w:r>
    </w:p>
    <w:p w:rsidR="00AB02F5" w:rsidRPr="009E31F3" w:rsidRDefault="00AB02F5" w:rsidP="00AB02F5">
      <w:pPr>
        <w:spacing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</w:t>
      </w:r>
      <w:r w:rsidRPr="009E31F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9E31F3">
        <w:rPr>
          <w:rFonts w:ascii="Times New Roman" w:hAnsi="Times New Roman"/>
        </w:rPr>
        <w:t>Настоящее по</w:t>
      </w:r>
      <w:r w:rsidR="00FB6336">
        <w:rPr>
          <w:rFonts w:ascii="Times New Roman" w:hAnsi="Times New Roman"/>
        </w:rPr>
        <w:t>становление вступает в силу</w:t>
      </w:r>
      <w:r w:rsidR="00A83F38">
        <w:rPr>
          <w:rFonts w:ascii="Times New Roman" w:hAnsi="Times New Roman"/>
        </w:rPr>
        <w:t xml:space="preserve"> с момента его подписания.</w:t>
      </w:r>
    </w:p>
    <w:p w:rsidR="00AB02F5" w:rsidRPr="009128CB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</w:pPr>
    </w:p>
    <w:p w:rsidR="00AB02F5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</w:pPr>
    </w:p>
    <w:p w:rsidR="00AB02F5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</w:pPr>
    </w:p>
    <w:p w:rsidR="00AB02F5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AB02F5" w:rsidRDefault="00AB02F5" w:rsidP="00A83F38">
      <w:pPr>
        <w:pStyle w:val="a5"/>
        <w:shd w:val="clear" w:color="auto" w:fill="FFFFFF"/>
        <w:spacing w:before="0" w:beforeAutospacing="0" w:after="0" w:afterAutospacing="0" w:line="276" w:lineRule="auto"/>
      </w:pPr>
      <w:r>
        <w:t>Г</w:t>
      </w:r>
      <w:r w:rsidRPr="004425C7">
        <w:t xml:space="preserve">лава  </w:t>
      </w:r>
      <w:r w:rsidR="00A83F38">
        <w:t>администрации</w:t>
      </w:r>
    </w:p>
    <w:p w:rsidR="00A83F38" w:rsidRDefault="00A83F38" w:rsidP="00A83F38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Красновосточного СП                                                                                </w:t>
      </w:r>
      <w:proofErr w:type="spellStart"/>
      <w:r w:rsidR="008E07B8">
        <w:t>М.В.Лафишев</w:t>
      </w:r>
      <w:proofErr w:type="spellEnd"/>
    </w:p>
    <w:p w:rsidR="00AB02F5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</w:pPr>
    </w:p>
    <w:p w:rsidR="00AB02F5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B02F5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B02F5" w:rsidRDefault="00AB02F5" w:rsidP="00AB02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AB02F5" w:rsidRDefault="00AB02F5" w:rsidP="00AB02F5"/>
    <w:p w:rsidR="00A83F38" w:rsidRDefault="00A83F38" w:rsidP="00AB02F5"/>
    <w:p w:rsidR="00A83F38" w:rsidRDefault="00A83F38" w:rsidP="00AB02F5"/>
    <w:p w:rsidR="00A83F38" w:rsidRDefault="00A83F38" w:rsidP="00AB02F5"/>
    <w:p w:rsidR="00A83F38" w:rsidRDefault="00A83F38" w:rsidP="00AB02F5"/>
    <w:p w:rsidR="00A83F38" w:rsidRDefault="00A83F38" w:rsidP="00AB02F5"/>
    <w:p w:rsidR="00A83F38" w:rsidRDefault="00A83F38" w:rsidP="00AB02F5"/>
    <w:p w:rsidR="00A83F38" w:rsidRDefault="00A83F38" w:rsidP="00AB02F5"/>
    <w:p w:rsidR="00A83F38" w:rsidRDefault="00A83F38" w:rsidP="00AB02F5"/>
    <w:p w:rsidR="00AB02F5" w:rsidRPr="00FB6336" w:rsidRDefault="00AB02F5" w:rsidP="00A83F3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</w:rPr>
      </w:pPr>
      <w:r w:rsidRPr="00FB6336">
        <w:rPr>
          <w:rFonts w:ascii="Times New Roman" w:hAnsi="Times New Roman"/>
          <w:bCs/>
        </w:rPr>
        <w:t xml:space="preserve">                                                                                 </w:t>
      </w:r>
      <w:r w:rsidR="00FB6336">
        <w:rPr>
          <w:rFonts w:ascii="Times New Roman" w:hAnsi="Times New Roman"/>
          <w:bCs/>
        </w:rPr>
        <w:t xml:space="preserve">          </w:t>
      </w:r>
      <w:r w:rsidRPr="00FB6336">
        <w:rPr>
          <w:rFonts w:ascii="Times New Roman" w:hAnsi="Times New Roman"/>
          <w:bCs/>
        </w:rPr>
        <w:t>ПРИЛОЖЕНИЕ 1</w:t>
      </w:r>
    </w:p>
    <w:p w:rsidR="00AB02F5" w:rsidRPr="00FB6336" w:rsidRDefault="00AB02F5" w:rsidP="00A83F38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FB6336">
        <w:rPr>
          <w:rFonts w:ascii="Times New Roman" w:hAnsi="Times New Roman"/>
          <w:bCs/>
        </w:rPr>
        <w:t xml:space="preserve">                                                                  </w:t>
      </w:r>
      <w:r w:rsidR="00FB6336">
        <w:rPr>
          <w:rFonts w:ascii="Times New Roman" w:hAnsi="Times New Roman"/>
          <w:bCs/>
        </w:rPr>
        <w:t xml:space="preserve">         </w:t>
      </w:r>
      <w:r w:rsidRPr="00FB6336">
        <w:rPr>
          <w:rFonts w:ascii="Times New Roman" w:hAnsi="Times New Roman"/>
          <w:bCs/>
        </w:rPr>
        <w:t xml:space="preserve">  к постановлению Администрации </w:t>
      </w:r>
    </w:p>
    <w:p w:rsidR="00AB02F5" w:rsidRPr="00FB6336" w:rsidRDefault="00AB02F5" w:rsidP="00A83F38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FB6336">
        <w:rPr>
          <w:rFonts w:ascii="Times New Roman" w:hAnsi="Times New Roman"/>
          <w:bCs/>
        </w:rPr>
        <w:t xml:space="preserve">                                                                        </w:t>
      </w:r>
      <w:r w:rsidR="00FB6336">
        <w:rPr>
          <w:rFonts w:ascii="Times New Roman" w:hAnsi="Times New Roman"/>
          <w:bCs/>
        </w:rPr>
        <w:t xml:space="preserve">        </w:t>
      </w:r>
      <w:r w:rsidR="00A83F38">
        <w:rPr>
          <w:rFonts w:ascii="Times New Roman" w:hAnsi="Times New Roman"/>
          <w:bCs/>
        </w:rPr>
        <w:t xml:space="preserve">Красновосточного сельского поселения </w:t>
      </w:r>
    </w:p>
    <w:p w:rsidR="00AB02F5" w:rsidRPr="00FB6336" w:rsidRDefault="00AB02F5" w:rsidP="00A83F38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FB6336">
        <w:rPr>
          <w:rFonts w:ascii="Times New Roman" w:hAnsi="Times New Roman"/>
          <w:bCs/>
        </w:rPr>
        <w:t xml:space="preserve">                                       </w:t>
      </w:r>
      <w:r w:rsidR="008C1498">
        <w:rPr>
          <w:rFonts w:ascii="Times New Roman" w:hAnsi="Times New Roman"/>
          <w:bCs/>
        </w:rPr>
        <w:t xml:space="preserve">                         </w:t>
      </w:r>
      <w:r w:rsidR="00FB6336">
        <w:rPr>
          <w:rFonts w:ascii="Times New Roman" w:hAnsi="Times New Roman"/>
          <w:bCs/>
        </w:rPr>
        <w:t xml:space="preserve"> </w:t>
      </w:r>
      <w:r w:rsidRPr="00FB6336">
        <w:rPr>
          <w:rFonts w:ascii="Times New Roman" w:hAnsi="Times New Roman"/>
          <w:bCs/>
        </w:rPr>
        <w:t xml:space="preserve"> </w:t>
      </w:r>
      <w:r w:rsidR="008C1498">
        <w:rPr>
          <w:rFonts w:ascii="Times New Roman" w:hAnsi="Times New Roman"/>
          <w:bCs/>
        </w:rPr>
        <w:t>от 30.12.2022</w:t>
      </w:r>
      <w:r w:rsidR="008E07B8">
        <w:rPr>
          <w:rFonts w:ascii="Times New Roman" w:hAnsi="Times New Roman"/>
          <w:bCs/>
        </w:rPr>
        <w:t xml:space="preserve"> года № </w:t>
      </w:r>
      <w:r w:rsidR="008C1498">
        <w:rPr>
          <w:rFonts w:ascii="Times New Roman" w:hAnsi="Times New Roman"/>
          <w:bCs/>
        </w:rPr>
        <w:t>69</w:t>
      </w:r>
    </w:p>
    <w:p w:rsidR="000A71DF" w:rsidRPr="00FB6336" w:rsidRDefault="000A71DF" w:rsidP="00A83F38">
      <w:pPr>
        <w:jc w:val="right"/>
      </w:pPr>
    </w:p>
    <w:p w:rsidR="000A71DF" w:rsidRDefault="000A71DF"/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AB02F5" w:rsidRPr="001233F8" w:rsidTr="00272567">
        <w:tc>
          <w:tcPr>
            <w:tcW w:w="4785" w:type="dxa"/>
          </w:tcPr>
          <w:p w:rsidR="00AB02F5" w:rsidRDefault="00AB02F5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02F5" w:rsidRDefault="00AB02F5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02F5" w:rsidRDefault="00AB02F5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02F5" w:rsidRDefault="00AB02F5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02F5" w:rsidRPr="001233F8" w:rsidRDefault="00AB02F5" w:rsidP="00272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F77FB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634C43" w:rsidRDefault="00634C43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4C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</w:p>
    <w:p w:rsidR="00634C43" w:rsidRPr="002424C0" w:rsidRDefault="00C623BF" w:rsidP="00634C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</w:t>
      </w:r>
      <w:r w:rsidR="00AB02F5">
        <w:rPr>
          <w:rFonts w:ascii="Times New Roman" w:hAnsi="Times New Roman" w:cs="Times New Roman"/>
          <w:sz w:val="28"/>
          <w:szCs w:val="28"/>
        </w:rPr>
        <w:t xml:space="preserve">РИИ </w:t>
      </w:r>
      <w:r w:rsidR="00A83F38">
        <w:rPr>
          <w:rFonts w:ascii="Times New Roman" w:hAnsi="Times New Roman" w:cs="Times New Roman"/>
          <w:sz w:val="28"/>
          <w:szCs w:val="28"/>
        </w:rPr>
        <w:t>КРАСНОВОСТОЧНОГО СЕЛЬСК</w:t>
      </w:r>
      <w:r w:rsidR="003B322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522E31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837131" w:rsidRPr="00837131">
        <w:rPr>
          <w:rFonts w:ascii="Times New Roman" w:hAnsi="Times New Roman"/>
          <w:sz w:val="28"/>
          <w:szCs w:val="28"/>
        </w:rPr>
        <w:t xml:space="preserve"> </w:t>
      </w:r>
      <w:r w:rsidR="008E07B8">
        <w:rPr>
          <w:rFonts w:ascii="Times New Roman" w:hAnsi="Times New Roman"/>
          <w:sz w:val="28"/>
          <w:szCs w:val="28"/>
        </w:rPr>
        <w:t>НА 2023-2025</w:t>
      </w:r>
      <w:r w:rsidR="00837131">
        <w:rPr>
          <w:rFonts w:ascii="Times New Roman" w:hAnsi="Times New Roman"/>
          <w:sz w:val="28"/>
          <w:szCs w:val="28"/>
        </w:rPr>
        <w:t xml:space="preserve"> годы</w:t>
      </w:r>
      <w:r w:rsidR="00634C43" w:rsidRPr="002424C0">
        <w:rPr>
          <w:rFonts w:ascii="Times New Roman" w:hAnsi="Times New Roman" w:cs="Times New Roman"/>
          <w:sz w:val="28"/>
          <w:szCs w:val="28"/>
        </w:rPr>
        <w:t>»</w:t>
      </w:r>
      <w:r w:rsidR="00634C43">
        <w:rPr>
          <w:rFonts w:ascii="Times New Roman" w:hAnsi="Times New Roman" w:cs="Times New Roman"/>
          <w:sz w:val="28"/>
          <w:szCs w:val="28"/>
        </w:rPr>
        <w:br/>
      </w:r>
    </w:p>
    <w:p w:rsidR="00634C43" w:rsidRPr="002424C0" w:rsidRDefault="00634C43" w:rsidP="00634C43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424C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4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424C0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634C43" w:rsidRDefault="00634C43" w:rsidP="00634C43">
      <w:pPr>
        <w:spacing w:after="1"/>
        <w:rPr>
          <w:rFonts w:ascii="Times New Roman" w:hAnsi="Times New Roman"/>
          <w:sz w:val="28"/>
          <w:szCs w:val="28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AB02F5">
      <w:pPr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7FB9" w:rsidRDefault="00F77FB9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7FB9" w:rsidRDefault="00F77FB9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7FB9" w:rsidRDefault="00F77FB9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7FB9" w:rsidRDefault="00F77FB9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7FB9" w:rsidRDefault="00F77FB9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7FB9" w:rsidRDefault="00F77FB9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7FB9" w:rsidRDefault="00F77FB9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7FB9" w:rsidRDefault="00F77FB9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35067" w:rsidRDefault="00935067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34C43" w:rsidRPr="00FB6336" w:rsidRDefault="00634C43" w:rsidP="00634C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/>
          <w:sz w:val="24"/>
          <w:szCs w:val="24"/>
        </w:rPr>
        <w:lastRenderedPageBreak/>
        <w:t>ПАСПОРТ МУНИЦИПАЛЬНОЙ ПРОГРАММЫ</w:t>
      </w:r>
      <w:r w:rsidRPr="00FB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BF" w:rsidRPr="00FB6336" w:rsidRDefault="00C623BF" w:rsidP="00C623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</w:p>
    <w:p w:rsidR="00634C43" w:rsidRPr="00FB6336" w:rsidRDefault="00C623BF" w:rsidP="00C623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>ТЕРРИТО</w:t>
      </w:r>
      <w:r w:rsidR="00AB02F5" w:rsidRPr="00FB6336">
        <w:rPr>
          <w:rFonts w:ascii="Times New Roman" w:hAnsi="Times New Roman" w:cs="Times New Roman"/>
          <w:sz w:val="24"/>
          <w:szCs w:val="24"/>
        </w:rPr>
        <w:t xml:space="preserve">РИИ </w:t>
      </w:r>
      <w:r w:rsidR="00522E31">
        <w:rPr>
          <w:rFonts w:ascii="Times New Roman" w:hAnsi="Times New Roman" w:cs="Times New Roman"/>
          <w:sz w:val="24"/>
          <w:szCs w:val="24"/>
        </w:rPr>
        <w:t>КРАСНОВОСТОЧНОГО СЕЛЬС</w:t>
      </w:r>
      <w:r w:rsidR="003B322F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Pr="00FB6336">
        <w:rPr>
          <w:rFonts w:ascii="Times New Roman" w:hAnsi="Times New Roman"/>
          <w:sz w:val="24"/>
          <w:szCs w:val="24"/>
        </w:rPr>
        <w:t xml:space="preserve"> </w:t>
      </w:r>
      <w:r w:rsidR="00522E31">
        <w:rPr>
          <w:rFonts w:ascii="Times New Roman" w:hAnsi="Times New Roman"/>
          <w:sz w:val="24"/>
          <w:szCs w:val="24"/>
        </w:rPr>
        <w:t>КАРАЧАЕ</w:t>
      </w:r>
      <w:r w:rsidR="008E07B8">
        <w:rPr>
          <w:rFonts w:ascii="Times New Roman" w:hAnsi="Times New Roman"/>
          <w:sz w:val="24"/>
          <w:szCs w:val="24"/>
        </w:rPr>
        <w:t>ВО-ЧЕРКЕССКОЙ РЕСПУБЛИКИ НА 2023-2025</w:t>
      </w:r>
      <w:r w:rsidRPr="00FB6336">
        <w:rPr>
          <w:rFonts w:ascii="Times New Roman" w:hAnsi="Times New Roman"/>
          <w:sz w:val="24"/>
          <w:szCs w:val="24"/>
        </w:rPr>
        <w:t xml:space="preserve"> годы</w:t>
      </w:r>
      <w:r w:rsidRPr="00FB6336">
        <w:rPr>
          <w:rFonts w:ascii="Times New Roman" w:hAnsi="Times New Roman" w:cs="Times New Roman"/>
          <w:sz w:val="24"/>
          <w:szCs w:val="24"/>
        </w:rPr>
        <w:t>»</w:t>
      </w:r>
      <w:r w:rsidR="00634C43" w:rsidRPr="00FB6336">
        <w:rPr>
          <w:rFonts w:ascii="Times New Roman" w:hAnsi="Times New Roman" w:cs="Times New Roman"/>
          <w:sz w:val="24"/>
          <w:szCs w:val="24"/>
        </w:rPr>
        <w:br/>
      </w:r>
    </w:p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4C43" w:rsidRPr="00F269CD" w:rsidTr="00272567">
        <w:tc>
          <w:tcPr>
            <w:tcW w:w="4785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C12CBE" w:rsidRPr="00F269CD" w:rsidRDefault="00170F74" w:rsidP="00AB02F5">
            <w:pPr>
              <w:rPr>
                <w:rFonts w:ascii="Times New Roman" w:hAnsi="Times New Roman"/>
                <w:sz w:val="26"/>
                <w:szCs w:val="26"/>
              </w:rPr>
            </w:pPr>
            <w:r w:rsidRPr="00170F74"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Комплексн</w:t>
            </w:r>
            <w:r w:rsidRPr="00170F74">
              <w:rPr>
                <w:rFonts w:ascii="Times New Roman" w:hAnsi="Times New Roman"/>
              </w:rPr>
              <w:t xml:space="preserve">ое развитие </w:t>
            </w:r>
            <w:r w:rsidR="00C623BF">
              <w:rPr>
                <w:rFonts w:ascii="Times New Roman" w:hAnsi="Times New Roman"/>
              </w:rPr>
              <w:t xml:space="preserve">территории </w:t>
            </w:r>
            <w:r w:rsidR="00522E31">
              <w:rPr>
                <w:rFonts w:ascii="Times New Roman" w:hAnsi="Times New Roman"/>
              </w:rPr>
              <w:t xml:space="preserve">Красновосточного </w:t>
            </w:r>
            <w:r w:rsidR="00C623BF">
              <w:rPr>
                <w:rFonts w:ascii="Times New Roman" w:hAnsi="Times New Roman"/>
              </w:rPr>
              <w:t xml:space="preserve">сельского поселения </w:t>
            </w:r>
            <w:r w:rsidR="00522E31">
              <w:rPr>
                <w:rFonts w:ascii="Times New Roman" w:hAnsi="Times New Roman"/>
              </w:rPr>
              <w:t xml:space="preserve">Малокарачаевского </w:t>
            </w:r>
            <w:r w:rsidR="00AB02F5">
              <w:rPr>
                <w:rFonts w:ascii="Times New Roman" w:hAnsi="Times New Roman"/>
              </w:rPr>
              <w:t xml:space="preserve"> </w:t>
            </w:r>
            <w:r w:rsidRPr="00170F74">
              <w:rPr>
                <w:rFonts w:ascii="Times New Roman" w:hAnsi="Times New Roman"/>
              </w:rPr>
              <w:t>муниципального ра</w:t>
            </w:r>
            <w:r w:rsidR="00522E31">
              <w:rPr>
                <w:rFonts w:ascii="Times New Roman" w:hAnsi="Times New Roman"/>
              </w:rPr>
              <w:t>йона Карачае</w:t>
            </w:r>
            <w:r w:rsidR="008E07B8">
              <w:rPr>
                <w:rFonts w:ascii="Times New Roman" w:hAnsi="Times New Roman"/>
              </w:rPr>
              <w:t>во-Черкесской Республики на 2023-2025</w:t>
            </w:r>
            <w:r w:rsidR="00837131">
              <w:rPr>
                <w:rFonts w:ascii="Times New Roman" w:hAnsi="Times New Roman"/>
              </w:rPr>
              <w:t xml:space="preserve"> годы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634C43" w:rsidRPr="00F269CD" w:rsidTr="00272567">
        <w:tc>
          <w:tcPr>
            <w:tcW w:w="4785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4786" w:type="dxa"/>
          </w:tcPr>
          <w:p w:rsidR="00634C43" w:rsidRPr="00170F74" w:rsidRDefault="00170F74" w:rsidP="00522E31">
            <w:pPr>
              <w:rPr>
                <w:rFonts w:ascii="Times New Roman" w:hAnsi="Times New Roman"/>
                <w:sz w:val="26"/>
                <w:szCs w:val="26"/>
              </w:rPr>
            </w:pPr>
            <w:r w:rsidRPr="00170F74">
              <w:rPr>
                <w:rFonts w:ascii="Times New Roman" w:hAnsi="Times New Roman"/>
              </w:rPr>
              <w:t>администрация</w:t>
            </w:r>
            <w:r w:rsidR="00C623BF">
              <w:rPr>
                <w:rFonts w:ascii="Times New Roman" w:hAnsi="Times New Roman"/>
              </w:rPr>
              <w:t xml:space="preserve"> </w:t>
            </w:r>
            <w:r w:rsidR="00522E31">
              <w:rPr>
                <w:rFonts w:ascii="Times New Roman" w:hAnsi="Times New Roman"/>
              </w:rPr>
              <w:t xml:space="preserve">Красновосточного </w:t>
            </w:r>
            <w:r w:rsidR="00C623BF">
              <w:rPr>
                <w:rFonts w:ascii="Times New Roman" w:hAnsi="Times New Roman"/>
              </w:rPr>
              <w:t xml:space="preserve">сельского поселения </w:t>
            </w:r>
          </w:p>
        </w:tc>
      </w:tr>
      <w:tr w:rsidR="00634C43" w:rsidRPr="00F269CD" w:rsidTr="00272567">
        <w:tc>
          <w:tcPr>
            <w:tcW w:w="4785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634C43" w:rsidRPr="00F269CD" w:rsidRDefault="00C623BF" w:rsidP="00522E31">
            <w:pPr>
              <w:rPr>
                <w:rFonts w:ascii="Times New Roman" w:hAnsi="Times New Roman"/>
                <w:sz w:val="26"/>
                <w:szCs w:val="26"/>
              </w:rPr>
            </w:pPr>
            <w:r w:rsidRPr="00170F74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</w:t>
            </w:r>
            <w:r w:rsidR="00522E31">
              <w:rPr>
                <w:rFonts w:ascii="Times New Roman" w:hAnsi="Times New Roman"/>
              </w:rPr>
              <w:t xml:space="preserve">Красновосточного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</w:tc>
      </w:tr>
      <w:tr w:rsidR="00634C43" w:rsidRPr="00F269CD" w:rsidTr="00272567">
        <w:tc>
          <w:tcPr>
            <w:tcW w:w="4785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Исполнители и участники муниципальной программы</w:t>
            </w:r>
          </w:p>
        </w:tc>
        <w:tc>
          <w:tcPr>
            <w:tcW w:w="4786" w:type="dxa"/>
          </w:tcPr>
          <w:p w:rsidR="00C623BF" w:rsidRDefault="00170F74" w:rsidP="00C623BF">
            <w:pPr>
              <w:rPr>
                <w:rFonts w:ascii="Times New Roman" w:hAnsi="Times New Roman"/>
              </w:rPr>
            </w:pPr>
            <w:r w:rsidRPr="00170F74">
              <w:rPr>
                <w:rFonts w:ascii="Times New Roman" w:hAnsi="Times New Roman"/>
              </w:rPr>
              <w:t>юридические лица (по согласованию),</w:t>
            </w:r>
          </w:p>
          <w:p w:rsidR="00634C43" w:rsidRPr="00170F74" w:rsidRDefault="00C623BF" w:rsidP="00A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организации сельского поселения,</w:t>
            </w:r>
            <w:r w:rsidR="0023079A" w:rsidRPr="0023079A">
              <w:rPr>
                <w:rFonts w:ascii="Times New Roman" w:hAnsi="Times New Roman"/>
              </w:rPr>
              <w:t xml:space="preserve">  </w:t>
            </w:r>
            <w:r w:rsidR="007865D1">
              <w:rPr>
                <w:rFonts w:ascii="Times New Roman" w:hAnsi="Times New Roman"/>
              </w:rPr>
              <w:t xml:space="preserve">                                        </w:t>
            </w:r>
            <w:r w:rsidR="00D90A17">
              <w:rPr>
                <w:rFonts w:ascii="Times New Roman" w:hAnsi="Times New Roman"/>
              </w:rPr>
              <w:t xml:space="preserve">министерство сельского хозяйства и </w:t>
            </w:r>
            <w:r w:rsidR="00522E31">
              <w:rPr>
                <w:rFonts w:ascii="Times New Roman" w:hAnsi="Times New Roman"/>
              </w:rPr>
              <w:t>продовольствия КЧР</w:t>
            </w:r>
          </w:p>
        </w:tc>
      </w:tr>
      <w:tr w:rsidR="00634C43" w:rsidRPr="00F269CD" w:rsidTr="00272567">
        <w:tc>
          <w:tcPr>
            <w:tcW w:w="4785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4786" w:type="dxa"/>
          </w:tcPr>
          <w:p w:rsidR="00634C43" w:rsidRPr="00C518EA" w:rsidRDefault="00C518EA" w:rsidP="00272567">
            <w:pPr>
              <w:jc w:val="center"/>
              <w:rPr>
                <w:rFonts w:ascii="Times New Roman" w:hAnsi="Times New Roman"/>
              </w:rPr>
            </w:pPr>
            <w:r w:rsidRPr="00C518EA">
              <w:rPr>
                <w:rFonts w:ascii="Times New Roman" w:hAnsi="Times New Roman"/>
              </w:rPr>
              <w:t>отсутствуют</w:t>
            </w:r>
          </w:p>
        </w:tc>
      </w:tr>
      <w:tr w:rsidR="00634C43" w:rsidRPr="00F269CD" w:rsidTr="00272567">
        <w:tc>
          <w:tcPr>
            <w:tcW w:w="4785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3D0369" w:rsidRPr="003D0369" w:rsidRDefault="003D0369" w:rsidP="003D0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69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сельских  жителей и формирование позитивного отношения к сельскому образу жизни;</w:t>
            </w:r>
          </w:p>
          <w:p w:rsidR="00634C43" w:rsidRPr="00F269CD" w:rsidRDefault="003D0369" w:rsidP="00522E3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369">
              <w:rPr>
                <w:rFonts w:ascii="Times New Roman" w:hAnsi="Times New Roman" w:cs="Times New Roman"/>
                <w:sz w:val="24"/>
                <w:szCs w:val="24"/>
              </w:rPr>
              <w:t>- стимулирование инвестиционной активности для создания инфраструктурных объектов на территории</w:t>
            </w:r>
            <w:r w:rsidR="00C6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E31">
              <w:rPr>
                <w:rFonts w:ascii="Times New Roman" w:hAnsi="Times New Roman"/>
              </w:rPr>
              <w:t xml:space="preserve"> Красновосточного сельского поселения Малокарачаевского  </w:t>
            </w:r>
            <w:r w:rsidR="00522E31" w:rsidRPr="00170F74">
              <w:rPr>
                <w:rFonts w:ascii="Times New Roman" w:hAnsi="Times New Roman"/>
              </w:rPr>
              <w:t>муниципального ра</w:t>
            </w:r>
            <w:r w:rsidR="00522E31">
              <w:rPr>
                <w:rFonts w:ascii="Times New Roman" w:hAnsi="Times New Roman"/>
              </w:rPr>
              <w:t>йона Карачаево-Черкесской Республики</w:t>
            </w:r>
          </w:p>
        </w:tc>
      </w:tr>
      <w:tr w:rsidR="00634C43" w:rsidRPr="00F269CD" w:rsidTr="00272567">
        <w:tc>
          <w:tcPr>
            <w:tcW w:w="4785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3D0369" w:rsidRPr="003D0369" w:rsidRDefault="003D0369" w:rsidP="003D0369">
            <w:pPr>
              <w:jc w:val="both"/>
              <w:rPr>
                <w:rFonts w:ascii="Times New Roman" w:hAnsi="Times New Roman"/>
              </w:rPr>
            </w:pPr>
            <w:r w:rsidRPr="003D0369">
              <w:rPr>
                <w:rFonts w:ascii="Times New Roman" w:hAnsi="Times New Roman"/>
              </w:rPr>
              <w:t>- повышение уровня комп</w:t>
            </w:r>
            <w:r w:rsidR="00522E31">
              <w:rPr>
                <w:rFonts w:ascii="Times New Roman" w:hAnsi="Times New Roman"/>
              </w:rPr>
              <w:t>лексного обустройства населенного пункта</w:t>
            </w:r>
            <w:r w:rsidRPr="003D0369">
              <w:rPr>
                <w:rFonts w:ascii="Times New Roman" w:hAnsi="Times New Roman"/>
              </w:rPr>
              <w:t xml:space="preserve"> объектами социальной, инженерной инфраструктуры;</w:t>
            </w:r>
          </w:p>
          <w:p w:rsidR="003D0369" w:rsidRPr="003D0369" w:rsidRDefault="003D0369" w:rsidP="003D03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3D0369">
              <w:rPr>
                <w:rFonts w:ascii="Times New Roman" w:hAnsi="Times New Roman"/>
              </w:rPr>
              <w:t xml:space="preserve">- активизация участия граждан в реализации инициативных проектов, направленных на решение приоритетных задач развития </w:t>
            </w:r>
            <w:r w:rsidR="00522E31">
              <w:rPr>
                <w:rFonts w:ascii="Times New Roman" w:hAnsi="Times New Roman"/>
              </w:rPr>
              <w:t xml:space="preserve">территории Красновосточного сельского поселения Малокарачаевского  </w:t>
            </w:r>
            <w:r w:rsidR="00522E31" w:rsidRPr="00170F74">
              <w:rPr>
                <w:rFonts w:ascii="Times New Roman" w:hAnsi="Times New Roman"/>
              </w:rPr>
              <w:t>муниципального ра</w:t>
            </w:r>
            <w:r w:rsidR="00522E31">
              <w:rPr>
                <w:rFonts w:ascii="Times New Roman" w:hAnsi="Times New Roman"/>
              </w:rPr>
              <w:t xml:space="preserve">йона Карачаево-Черкесской Республики </w:t>
            </w:r>
            <w:r w:rsidRPr="003D0369">
              <w:rPr>
                <w:rFonts w:ascii="Times New Roman" w:hAnsi="Times New Roman"/>
              </w:rPr>
              <w:t>отношения к сельской местности и сельскому образу жизни.</w:t>
            </w:r>
          </w:p>
          <w:p w:rsidR="00634C43" w:rsidRPr="00F269CD" w:rsidRDefault="00634C43" w:rsidP="002A7C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C43" w:rsidRPr="00F269CD" w:rsidTr="00272567">
        <w:tc>
          <w:tcPr>
            <w:tcW w:w="4785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4786" w:type="dxa"/>
          </w:tcPr>
          <w:p w:rsidR="00053D17" w:rsidRPr="00053D17" w:rsidRDefault="00053D17" w:rsidP="00053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D17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расположенных на сельских территориях, обустроенных инженерной инфраструктурой и благоустроенных под компактную жилищную застройку;</w:t>
            </w:r>
          </w:p>
          <w:p w:rsidR="00053D17" w:rsidRPr="00053D17" w:rsidRDefault="00053D17" w:rsidP="00053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D1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общественно значимых проектов по благоустройству сельских территорий;</w:t>
            </w:r>
          </w:p>
          <w:p w:rsidR="008712BA" w:rsidRDefault="008712BA" w:rsidP="008712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количество объектов капитального </w:t>
            </w:r>
            <w:r>
              <w:rPr>
                <w:rFonts w:ascii="Times New Roman" w:hAnsi="Times New Roman"/>
              </w:rPr>
              <w:lastRenderedPageBreak/>
              <w:t>строительства социальной и инже</w:t>
            </w:r>
            <w:r w:rsidR="00522E31">
              <w:rPr>
                <w:rFonts w:ascii="Times New Roman" w:hAnsi="Times New Roman"/>
              </w:rPr>
              <w:t xml:space="preserve">нерной инфраструктуры </w:t>
            </w:r>
            <w:r>
              <w:rPr>
                <w:rFonts w:ascii="Times New Roman" w:hAnsi="Times New Roman"/>
              </w:rPr>
              <w:t xml:space="preserve"> </w:t>
            </w:r>
            <w:r w:rsidR="00522E31">
              <w:rPr>
                <w:rFonts w:ascii="Times New Roman" w:hAnsi="Times New Roman"/>
              </w:rPr>
              <w:t xml:space="preserve">территории Красновосточного сельского поселения Малокарачаевского  </w:t>
            </w:r>
            <w:r w:rsidR="00522E31" w:rsidRPr="00170F74">
              <w:rPr>
                <w:rFonts w:ascii="Times New Roman" w:hAnsi="Times New Roman"/>
              </w:rPr>
              <w:t>муниципального ра</w:t>
            </w:r>
            <w:r w:rsidR="00522E31">
              <w:rPr>
                <w:rFonts w:ascii="Times New Roman" w:hAnsi="Times New Roman"/>
              </w:rPr>
              <w:t>йона Карачаево-Черкесской Республики</w:t>
            </w:r>
            <w:r>
              <w:rPr>
                <w:rFonts w:ascii="Times New Roman" w:hAnsi="Times New Roman"/>
              </w:rPr>
              <w:t>, по которым за счет средств субсидии разработана проектно-сметная документация;</w:t>
            </w:r>
          </w:p>
          <w:p w:rsidR="008712BA" w:rsidRPr="00F269CD" w:rsidRDefault="008712BA" w:rsidP="00522E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- количество реализованных проекто</w:t>
            </w:r>
            <w:r w:rsidR="00522E31">
              <w:rPr>
                <w:rFonts w:ascii="Times New Roman" w:hAnsi="Times New Roman"/>
              </w:rPr>
              <w:t>в комплексного развития сельск</w:t>
            </w:r>
            <w:r w:rsidR="007F144E">
              <w:rPr>
                <w:rFonts w:ascii="Times New Roman" w:hAnsi="Times New Roman"/>
              </w:rPr>
              <w:t>о</w:t>
            </w:r>
            <w:r w:rsidR="00522E31">
              <w:rPr>
                <w:rFonts w:ascii="Times New Roman" w:hAnsi="Times New Roman"/>
              </w:rPr>
              <w:t>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34C43" w:rsidRPr="00F269CD" w:rsidTr="00272567">
        <w:tc>
          <w:tcPr>
            <w:tcW w:w="4785" w:type="dxa"/>
          </w:tcPr>
          <w:p w:rsidR="00634C43" w:rsidRPr="00F269CD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F269CD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786" w:type="dxa"/>
          </w:tcPr>
          <w:p w:rsidR="00BB6D96" w:rsidRPr="00BB6D96" w:rsidRDefault="008E07B8" w:rsidP="00BB6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B6D96" w:rsidRPr="00BB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96" w:rsidRPr="00BB6D9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BB6D96" w:rsidRPr="00BB6D9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634C43" w:rsidRPr="00F269CD" w:rsidRDefault="00BB6D96" w:rsidP="00BB6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BB6D96">
              <w:rPr>
                <w:rFonts w:ascii="Times New Roman" w:hAnsi="Times New Roman"/>
              </w:rPr>
              <w:t>ная программа реализуется в один этап</w:t>
            </w:r>
          </w:p>
        </w:tc>
      </w:tr>
      <w:tr w:rsidR="00634C43" w:rsidRPr="00B840E9" w:rsidTr="00272567">
        <w:tc>
          <w:tcPr>
            <w:tcW w:w="4785" w:type="dxa"/>
          </w:tcPr>
          <w:p w:rsidR="00634C43" w:rsidRPr="007B6166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7B616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4786" w:type="dxa"/>
          </w:tcPr>
          <w:p w:rsidR="001E1F41" w:rsidRPr="007B6166" w:rsidRDefault="001E1F41" w:rsidP="001E1F41">
            <w:pPr>
              <w:jc w:val="center"/>
              <w:rPr>
                <w:rFonts w:ascii="Times New Roman" w:hAnsi="Times New Roman"/>
              </w:rPr>
            </w:pPr>
            <w:r w:rsidRPr="007B6166">
              <w:rPr>
                <w:rFonts w:ascii="Times New Roman" w:hAnsi="Times New Roman"/>
              </w:rPr>
              <w:t>Общий объем финансирования в перио</w:t>
            </w:r>
            <w:r w:rsidR="008E07B8">
              <w:rPr>
                <w:rFonts w:ascii="Times New Roman" w:hAnsi="Times New Roman"/>
              </w:rPr>
              <w:t>д с 2023 по 2025</w:t>
            </w:r>
            <w:r w:rsidRPr="007B6166">
              <w:rPr>
                <w:rFonts w:ascii="Times New Roman" w:hAnsi="Times New Roman"/>
              </w:rPr>
              <w:t xml:space="preserve"> годы составляет </w:t>
            </w:r>
            <w:r w:rsidR="008C1498">
              <w:rPr>
                <w:rFonts w:ascii="Times New Roman" w:hAnsi="Times New Roman"/>
              </w:rPr>
              <w:t>5032049.60</w:t>
            </w:r>
            <w:r w:rsidR="005A453B">
              <w:rPr>
                <w:rFonts w:ascii="Times New Roman" w:hAnsi="Times New Roman"/>
              </w:rPr>
              <w:t>р</w:t>
            </w:r>
            <w:r w:rsidRPr="007B6166">
              <w:rPr>
                <w:rFonts w:ascii="Times New Roman" w:hAnsi="Times New Roman"/>
              </w:rPr>
              <w:t>уб., в том числе:</w:t>
            </w:r>
          </w:p>
          <w:p w:rsidR="00634C43" w:rsidRPr="007B6166" w:rsidRDefault="001E1F41" w:rsidP="001E1F41">
            <w:pPr>
              <w:rPr>
                <w:rFonts w:ascii="Times New Roman" w:hAnsi="Times New Roman"/>
              </w:rPr>
            </w:pPr>
            <w:r w:rsidRPr="007B6166">
              <w:rPr>
                <w:rFonts w:ascii="Times New Roman" w:hAnsi="Times New Roman"/>
              </w:rPr>
              <w:t xml:space="preserve"> Федеральный бюджет – </w:t>
            </w:r>
            <w:r w:rsidR="003B322F">
              <w:rPr>
                <w:rFonts w:ascii="Times New Roman" w:hAnsi="Times New Roman"/>
              </w:rPr>
              <w:t>0.00</w:t>
            </w:r>
            <w:r w:rsidRPr="007B6166">
              <w:rPr>
                <w:rFonts w:ascii="Times New Roman" w:hAnsi="Times New Roman"/>
              </w:rPr>
              <w:t>рублей;</w:t>
            </w:r>
          </w:p>
          <w:p w:rsidR="001E1F41" w:rsidRPr="007B6166" w:rsidRDefault="00B840E9" w:rsidP="001E1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  <w:r w:rsidR="001E1F41" w:rsidRPr="007B6166">
              <w:rPr>
                <w:rFonts w:ascii="Times New Roman" w:hAnsi="Times New Roman"/>
              </w:rPr>
              <w:t xml:space="preserve"> бюджет – </w:t>
            </w:r>
            <w:r w:rsidR="008C1498">
              <w:rPr>
                <w:rFonts w:ascii="Times New Roman" w:hAnsi="Times New Roman"/>
              </w:rPr>
              <w:t>3853250</w:t>
            </w:r>
            <w:r w:rsidR="001E1F41" w:rsidRPr="007B6166">
              <w:rPr>
                <w:rFonts w:ascii="Times New Roman" w:hAnsi="Times New Roman"/>
              </w:rPr>
              <w:t>рублей;</w:t>
            </w:r>
          </w:p>
          <w:p w:rsidR="00DE035F" w:rsidRPr="00DE035F" w:rsidRDefault="00DE035F" w:rsidP="00DE035F">
            <w:pPr>
              <w:jc w:val="both"/>
              <w:rPr>
                <w:rFonts w:ascii="Times New Roman" w:hAnsi="Times New Roman"/>
              </w:rPr>
            </w:pPr>
            <w:r w:rsidRPr="00DE035F">
              <w:rPr>
                <w:rFonts w:ascii="Times New Roman" w:hAnsi="Times New Roman"/>
              </w:rPr>
              <w:t xml:space="preserve">Местный бюджет – </w:t>
            </w:r>
            <w:r w:rsidR="008C1498">
              <w:rPr>
                <w:rFonts w:ascii="Times New Roman" w:hAnsi="Times New Roman"/>
              </w:rPr>
              <w:t>1178799.60</w:t>
            </w:r>
            <w:r w:rsidRPr="00DE035F">
              <w:rPr>
                <w:rFonts w:ascii="Times New Roman" w:hAnsi="Times New Roman"/>
              </w:rPr>
              <w:t>рублей;</w:t>
            </w:r>
          </w:p>
          <w:p w:rsidR="001E1F41" w:rsidRDefault="001E1F41" w:rsidP="007B6166">
            <w:pPr>
              <w:rPr>
                <w:rFonts w:ascii="Times New Roman" w:hAnsi="Times New Roman"/>
              </w:rPr>
            </w:pPr>
            <w:r w:rsidRPr="007B6166">
              <w:rPr>
                <w:rFonts w:ascii="Times New Roman" w:hAnsi="Times New Roman"/>
              </w:rPr>
              <w:t xml:space="preserve">Внебюджетные средства – </w:t>
            </w:r>
            <w:r w:rsidR="00522946">
              <w:rPr>
                <w:rFonts w:ascii="Times New Roman" w:hAnsi="Times New Roman"/>
              </w:rPr>
              <w:t>0,0</w:t>
            </w:r>
            <w:r w:rsidR="003B322F">
              <w:rPr>
                <w:rFonts w:ascii="Times New Roman" w:hAnsi="Times New Roman"/>
              </w:rPr>
              <w:t>0</w:t>
            </w:r>
            <w:r w:rsidRPr="007B6166">
              <w:rPr>
                <w:rFonts w:ascii="Times New Roman" w:hAnsi="Times New Roman"/>
              </w:rPr>
              <w:t>рублей</w:t>
            </w:r>
            <w:r w:rsidR="00DE035F">
              <w:rPr>
                <w:rFonts w:ascii="Times New Roman" w:hAnsi="Times New Roman"/>
              </w:rPr>
              <w:t>,</w:t>
            </w:r>
          </w:p>
          <w:p w:rsidR="00DE035F" w:rsidRPr="00B41FBD" w:rsidRDefault="00DE035F" w:rsidP="00DE035F">
            <w:pPr>
              <w:rPr>
                <w:rFonts w:ascii="Times New Roman" w:hAnsi="Times New Roman"/>
                <w:b/>
              </w:rPr>
            </w:pPr>
            <w:r w:rsidRPr="00B41FBD">
              <w:rPr>
                <w:rFonts w:ascii="Times New Roman" w:hAnsi="Times New Roman"/>
                <w:b/>
              </w:rPr>
              <w:t>в том числе</w:t>
            </w:r>
          </w:p>
          <w:p w:rsidR="000139C6" w:rsidRPr="000139C6" w:rsidRDefault="008E07B8" w:rsidP="00013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 2023</w:t>
            </w:r>
            <w:r w:rsidR="00DE035F" w:rsidRPr="000139C6">
              <w:rPr>
                <w:rFonts w:ascii="Times New Roman" w:hAnsi="Times New Roman"/>
                <w:b/>
                <w:sz w:val="22"/>
                <w:szCs w:val="22"/>
              </w:rPr>
              <w:t xml:space="preserve"> год </w:t>
            </w:r>
            <w:r w:rsidR="000139C6" w:rsidRPr="000139C6">
              <w:rPr>
                <w:rFonts w:ascii="Times New Roman" w:hAnsi="Times New Roman"/>
                <w:sz w:val="22"/>
                <w:szCs w:val="22"/>
              </w:rPr>
              <w:t>–</w:t>
            </w:r>
            <w:r w:rsidR="00DE035F" w:rsidRPr="00013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1498">
              <w:rPr>
                <w:rFonts w:ascii="Times New Roman" w:hAnsi="Times New Roman"/>
                <w:sz w:val="22"/>
                <w:szCs w:val="22"/>
              </w:rPr>
              <w:t>1604673.20</w:t>
            </w:r>
            <w:r w:rsidR="000139C6" w:rsidRPr="000139C6">
              <w:rPr>
                <w:rFonts w:ascii="Times New Roman" w:hAnsi="Times New Roman"/>
                <w:sz w:val="22"/>
                <w:szCs w:val="22"/>
              </w:rPr>
              <w:t xml:space="preserve"> руб., </w:t>
            </w:r>
          </w:p>
          <w:p w:rsidR="000139C6" w:rsidRPr="000139C6" w:rsidRDefault="000139C6" w:rsidP="000139C6">
            <w:pPr>
              <w:jc w:val="center"/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0139C6" w:rsidRPr="000139C6" w:rsidRDefault="000139C6" w:rsidP="000139C6">
            <w:pPr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>Федеральный бюджет–</w:t>
            </w:r>
            <w:r w:rsidR="00CA590C">
              <w:rPr>
                <w:rFonts w:ascii="Times New Roman" w:hAnsi="Times New Roman"/>
                <w:sz w:val="22"/>
                <w:szCs w:val="22"/>
              </w:rPr>
              <w:t>0.00</w:t>
            </w:r>
            <w:r w:rsidRPr="000139C6">
              <w:rPr>
                <w:rFonts w:ascii="Times New Roman" w:hAnsi="Times New Roman"/>
                <w:sz w:val="22"/>
                <w:szCs w:val="22"/>
              </w:rPr>
              <w:t>рублей;</w:t>
            </w:r>
          </w:p>
          <w:p w:rsidR="000139C6" w:rsidRPr="000139C6" w:rsidRDefault="00B840E9" w:rsidP="000139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Республиканскии</w:t>
            </w:r>
            <w:proofErr w:type="spellEnd"/>
            <w:r w:rsidR="000139C6" w:rsidRPr="000139C6">
              <w:rPr>
                <w:rFonts w:ascii="Times New Roman" w:hAnsi="Times New Roman"/>
                <w:sz w:val="22"/>
                <w:szCs w:val="22"/>
              </w:rPr>
              <w:t xml:space="preserve"> бюджет –  </w:t>
            </w:r>
            <w:r w:rsidR="008C1498">
              <w:rPr>
                <w:rFonts w:ascii="Times New Roman" w:hAnsi="Times New Roman"/>
                <w:sz w:val="22"/>
                <w:szCs w:val="22"/>
              </w:rPr>
              <w:t>1211740</w:t>
            </w:r>
            <w:r w:rsidR="000139C6" w:rsidRPr="000139C6">
              <w:rPr>
                <w:rFonts w:ascii="Times New Roman" w:hAnsi="Times New Roman"/>
                <w:sz w:val="22"/>
                <w:szCs w:val="22"/>
              </w:rPr>
              <w:t>рублей;</w:t>
            </w:r>
          </w:p>
          <w:p w:rsidR="000139C6" w:rsidRPr="000139C6" w:rsidRDefault="000139C6" w:rsidP="000139C6">
            <w:pPr>
              <w:jc w:val="both"/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 xml:space="preserve">Местный бюджет – </w:t>
            </w:r>
            <w:r w:rsidR="008C1498">
              <w:rPr>
                <w:rFonts w:ascii="Times New Roman" w:hAnsi="Times New Roman"/>
                <w:sz w:val="22"/>
                <w:szCs w:val="22"/>
              </w:rPr>
              <w:t>392933.20</w:t>
            </w:r>
            <w:r w:rsidR="005229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39C6">
              <w:rPr>
                <w:rFonts w:ascii="Times New Roman" w:hAnsi="Times New Roman"/>
                <w:sz w:val="22"/>
                <w:szCs w:val="22"/>
              </w:rPr>
              <w:t>рублей;</w:t>
            </w:r>
          </w:p>
          <w:p w:rsidR="000139C6" w:rsidRPr="00522946" w:rsidRDefault="00CA590C" w:rsidP="00013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Внебюджетные средства – </w:t>
            </w:r>
            <w:r w:rsidR="00522946" w:rsidRPr="006C4937">
              <w:rPr>
                <w:rFonts w:ascii="Times New Roman" w:hAnsi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5229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39C6" w:rsidRPr="000139C6">
              <w:rPr>
                <w:rFonts w:ascii="Times New Roman" w:hAnsi="Times New Roman"/>
                <w:sz w:val="22"/>
                <w:szCs w:val="22"/>
              </w:rPr>
              <w:t>рублей</w:t>
            </w:r>
            <w:r w:rsidR="000139C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139C6" w:rsidRPr="000139C6" w:rsidRDefault="008E07B8" w:rsidP="00013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 2024</w:t>
            </w:r>
            <w:r w:rsidR="000139C6" w:rsidRPr="000139C6">
              <w:rPr>
                <w:rFonts w:ascii="Times New Roman" w:hAnsi="Times New Roman"/>
                <w:b/>
                <w:sz w:val="22"/>
                <w:szCs w:val="22"/>
              </w:rPr>
              <w:t xml:space="preserve"> год </w:t>
            </w:r>
            <w:r w:rsidR="000139C6" w:rsidRPr="000139C6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8C1498">
              <w:rPr>
                <w:rFonts w:ascii="Times New Roman" w:hAnsi="Times New Roman"/>
                <w:sz w:val="22"/>
                <w:szCs w:val="22"/>
              </w:rPr>
              <w:t>1685933.20</w:t>
            </w:r>
            <w:r w:rsidR="000139C6" w:rsidRPr="000139C6">
              <w:rPr>
                <w:rFonts w:ascii="Times New Roman" w:hAnsi="Times New Roman"/>
                <w:sz w:val="22"/>
                <w:szCs w:val="22"/>
              </w:rPr>
              <w:t xml:space="preserve"> руб., </w:t>
            </w:r>
          </w:p>
          <w:p w:rsidR="000139C6" w:rsidRPr="000139C6" w:rsidRDefault="000139C6" w:rsidP="000139C6">
            <w:pPr>
              <w:jc w:val="center"/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0139C6" w:rsidRPr="000139C6" w:rsidRDefault="000139C6" w:rsidP="000139C6">
            <w:pPr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>Федеральный бюджет–</w:t>
            </w:r>
            <w:r w:rsidR="00CA590C">
              <w:rPr>
                <w:rFonts w:ascii="Times New Roman" w:hAnsi="Times New Roman"/>
                <w:sz w:val="22"/>
                <w:szCs w:val="22"/>
              </w:rPr>
              <w:t>0</w:t>
            </w:r>
            <w:r w:rsidR="00DD4FE6">
              <w:rPr>
                <w:rFonts w:ascii="Times New Roman" w:hAnsi="Times New Roman"/>
                <w:sz w:val="22"/>
                <w:szCs w:val="22"/>
              </w:rPr>
              <w:t>,</w:t>
            </w:r>
            <w:r w:rsidR="005A453B">
              <w:rPr>
                <w:rFonts w:ascii="Times New Roman" w:hAnsi="Times New Roman"/>
                <w:sz w:val="22"/>
                <w:szCs w:val="22"/>
              </w:rPr>
              <w:t>0</w:t>
            </w:r>
            <w:r w:rsidR="00CA590C">
              <w:rPr>
                <w:rFonts w:ascii="Times New Roman" w:hAnsi="Times New Roman"/>
                <w:sz w:val="22"/>
                <w:szCs w:val="22"/>
              </w:rPr>
              <w:t>0</w:t>
            </w:r>
            <w:r w:rsidRPr="000139C6">
              <w:rPr>
                <w:rFonts w:ascii="Times New Roman" w:hAnsi="Times New Roman"/>
                <w:sz w:val="22"/>
                <w:szCs w:val="22"/>
              </w:rPr>
              <w:t>рублей;</w:t>
            </w:r>
          </w:p>
          <w:p w:rsidR="000139C6" w:rsidRPr="000139C6" w:rsidRDefault="00B840E9" w:rsidP="00013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  <w:r w:rsidR="000139C6" w:rsidRPr="000139C6">
              <w:rPr>
                <w:rFonts w:ascii="Times New Roman" w:hAnsi="Times New Roman"/>
                <w:sz w:val="22"/>
                <w:szCs w:val="22"/>
              </w:rPr>
              <w:t xml:space="preserve"> бюджет –  </w:t>
            </w:r>
            <w:r w:rsidR="008C1498">
              <w:rPr>
                <w:rFonts w:ascii="Times New Roman" w:hAnsi="Times New Roman"/>
                <w:sz w:val="22"/>
                <w:szCs w:val="22"/>
              </w:rPr>
              <w:t>1293000</w:t>
            </w:r>
            <w:r w:rsidR="000139C6" w:rsidRPr="000139C6">
              <w:rPr>
                <w:rFonts w:ascii="Times New Roman" w:hAnsi="Times New Roman"/>
                <w:sz w:val="22"/>
                <w:szCs w:val="22"/>
              </w:rPr>
              <w:t>рублей;</w:t>
            </w:r>
          </w:p>
          <w:p w:rsidR="000139C6" w:rsidRPr="000139C6" w:rsidRDefault="000139C6" w:rsidP="000139C6">
            <w:pPr>
              <w:jc w:val="both"/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 xml:space="preserve">Местный бюджет – </w:t>
            </w:r>
            <w:r w:rsidR="008C1498">
              <w:rPr>
                <w:rFonts w:ascii="Times New Roman" w:hAnsi="Times New Roman"/>
                <w:sz w:val="22"/>
                <w:szCs w:val="22"/>
              </w:rPr>
              <w:t>392933.20</w:t>
            </w:r>
            <w:r w:rsidR="006C49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39C6">
              <w:rPr>
                <w:rFonts w:ascii="Times New Roman" w:hAnsi="Times New Roman"/>
                <w:sz w:val="22"/>
                <w:szCs w:val="22"/>
              </w:rPr>
              <w:t>рублей;</w:t>
            </w:r>
          </w:p>
          <w:p w:rsidR="000139C6" w:rsidRDefault="000139C6" w:rsidP="000139C6">
            <w:pPr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 xml:space="preserve">Внебюджетные средства – </w:t>
            </w:r>
            <w:r w:rsidR="00CA590C">
              <w:rPr>
                <w:rFonts w:ascii="Times New Roman" w:hAnsi="Times New Roman"/>
                <w:sz w:val="22"/>
                <w:szCs w:val="22"/>
              </w:rPr>
              <w:t>0</w:t>
            </w:r>
            <w:r w:rsidR="00DD4FE6">
              <w:rPr>
                <w:rFonts w:ascii="Times New Roman" w:hAnsi="Times New Roman"/>
                <w:sz w:val="22"/>
                <w:szCs w:val="22"/>
              </w:rPr>
              <w:t>,0</w:t>
            </w:r>
            <w:r w:rsidR="00CA590C">
              <w:rPr>
                <w:rFonts w:ascii="Times New Roman" w:hAnsi="Times New Roman"/>
                <w:sz w:val="22"/>
                <w:szCs w:val="22"/>
              </w:rPr>
              <w:t>0</w:t>
            </w:r>
            <w:r w:rsidR="006C49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39C6">
              <w:rPr>
                <w:rFonts w:ascii="Times New Roman" w:hAnsi="Times New Roman"/>
                <w:sz w:val="22"/>
                <w:szCs w:val="22"/>
              </w:rPr>
              <w:t>рублей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1A46" w:rsidRPr="000139C6" w:rsidRDefault="008E07B8" w:rsidP="0071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 2025</w:t>
            </w:r>
            <w:r w:rsidR="00711A46" w:rsidRPr="000139C6">
              <w:rPr>
                <w:rFonts w:ascii="Times New Roman" w:hAnsi="Times New Roman"/>
                <w:b/>
                <w:sz w:val="22"/>
                <w:szCs w:val="22"/>
              </w:rPr>
              <w:t xml:space="preserve"> год </w:t>
            </w:r>
            <w:r w:rsidR="00711A46" w:rsidRPr="000139C6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8C1498">
              <w:rPr>
                <w:rFonts w:ascii="Times New Roman" w:hAnsi="Times New Roman"/>
                <w:sz w:val="22"/>
                <w:szCs w:val="22"/>
              </w:rPr>
              <w:t>1741443.20</w:t>
            </w:r>
            <w:r w:rsidR="00711A46" w:rsidRPr="000139C6">
              <w:rPr>
                <w:rFonts w:ascii="Times New Roman" w:hAnsi="Times New Roman"/>
                <w:sz w:val="22"/>
                <w:szCs w:val="22"/>
              </w:rPr>
              <w:t xml:space="preserve"> руб., </w:t>
            </w:r>
          </w:p>
          <w:p w:rsidR="00711A46" w:rsidRPr="000139C6" w:rsidRDefault="00711A46" w:rsidP="00711A46">
            <w:pPr>
              <w:jc w:val="center"/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B840E9" w:rsidRDefault="00711A46" w:rsidP="00711A46">
            <w:pPr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>Федеральный бюджет–</w:t>
            </w:r>
            <w:r w:rsidR="00CA590C">
              <w:rPr>
                <w:rFonts w:ascii="Times New Roman" w:hAnsi="Times New Roman"/>
                <w:sz w:val="22"/>
                <w:szCs w:val="22"/>
              </w:rPr>
              <w:t xml:space="preserve"> 0.00</w:t>
            </w:r>
            <w:r w:rsidRPr="000139C6">
              <w:rPr>
                <w:rFonts w:ascii="Times New Roman" w:hAnsi="Times New Roman"/>
                <w:sz w:val="22"/>
                <w:szCs w:val="22"/>
              </w:rPr>
              <w:t>рублей;</w:t>
            </w:r>
          </w:p>
          <w:p w:rsidR="00711A46" w:rsidRPr="000139C6" w:rsidRDefault="00B840E9" w:rsidP="00711A46">
            <w:pPr>
              <w:rPr>
                <w:rFonts w:ascii="Times New Roman" w:hAnsi="Times New Roman"/>
              </w:rPr>
            </w:pPr>
            <w:r w:rsidRPr="00B840E9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40E9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="008C1498">
              <w:rPr>
                <w:rFonts w:ascii="Times New Roman" w:hAnsi="Times New Roman"/>
                <w:sz w:val="22"/>
                <w:szCs w:val="22"/>
              </w:rPr>
              <w:t xml:space="preserve"> – 1348510</w:t>
            </w:r>
            <w:r w:rsidR="00711A46" w:rsidRPr="000139C6">
              <w:rPr>
                <w:rFonts w:ascii="Times New Roman" w:hAnsi="Times New Roman"/>
                <w:sz w:val="22"/>
                <w:szCs w:val="22"/>
              </w:rPr>
              <w:t>рублей;</w:t>
            </w:r>
          </w:p>
          <w:p w:rsidR="00711A46" w:rsidRPr="000139C6" w:rsidRDefault="00711A46" w:rsidP="00711A46">
            <w:pPr>
              <w:jc w:val="both"/>
              <w:rPr>
                <w:rFonts w:ascii="Times New Roman" w:hAnsi="Times New Roman"/>
              </w:rPr>
            </w:pPr>
            <w:r w:rsidRPr="000139C6">
              <w:rPr>
                <w:rFonts w:ascii="Times New Roman" w:hAnsi="Times New Roman"/>
                <w:sz w:val="22"/>
                <w:szCs w:val="22"/>
              </w:rPr>
              <w:t xml:space="preserve">Местный бюджет – </w:t>
            </w:r>
            <w:r w:rsidR="008C1498">
              <w:rPr>
                <w:rFonts w:ascii="Times New Roman" w:hAnsi="Times New Roman"/>
                <w:sz w:val="22"/>
                <w:szCs w:val="22"/>
              </w:rPr>
              <w:t>392933.20</w:t>
            </w:r>
            <w:r w:rsidRPr="000139C6">
              <w:rPr>
                <w:rFonts w:ascii="Times New Roman" w:hAnsi="Times New Roman"/>
                <w:sz w:val="22"/>
                <w:szCs w:val="22"/>
              </w:rPr>
              <w:t>рублей;</w:t>
            </w:r>
          </w:p>
          <w:p w:rsidR="00711A46" w:rsidRDefault="00B840E9" w:rsidP="00711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средства – 0.00</w:t>
            </w:r>
            <w:r w:rsidR="00711A46" w:rsidRPr="000139C6">
              <w:rPr>
                <w:rFonts w:ascii="Times New Roman" w:hAnsi="Times New Roman"/>
                <w:sz w:val="22"/>
                <w:szCs w:val="22"/>
              </w:rPr>
              <w:t>рублей</w:t>
            </w:r>
            <w:r w:rsidR="00711A4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E035F" w:rsidRPr="007B6166" w:rsidRDefault="00DE035F" w:rsidP="005229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C43" w:rsidRPr="00F269CD" w:rsidTr="00272567">
        <w:tc>
          <w:tcPr>
            <w:tcW w:w="4785" w:type="dxa"/>
          </w:tcPr>
          <w:p w:rsidR="00634C43" w:rsidRPr="007B6166" w:rsidRDefault="00634C43" w:rsidP="00272567">
            <w:pPr>
              <w:rPr>
                <w:rFonts w:ascii="Times New Roman" w:hAnsi="Times New Roman"/>
                <w:sz w:val="26"/>
                <w:szCs w:val="26"/>
              </w:rPr>
            </w:pPr>
            <w:r w:rsidRPr="007B616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765364" w:rsidRPr="007B6166" w:rsidRDefault="00765364" w:rsidP="0076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- реализация  общественно значимых проектов по благоустройству сельских территорий;</w:t>
            </w:r>
          </w:p>
          <w:p w:rsidR="00765364" w:rsidRPr="007B6166" w:rsidRDefault="00765364" w:rsidP="0076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- обустройство инженерной инфраструктурой и благоустройство площадок, расположенных на сельских территориях, под компактную жилищную застройку;</w:t>
            </w:r>
          </w:p>
          <w:p w:rsidR="00D6354F" w:rsidRPr="00D53C67" w:rsidRDefault="00D53C67" w:rsidP="007F144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 w:rsidR="00981183" w:rsidRPr="007B6166">
              <w:rPr>
                <w:rFonts w:ascii="Times New Roman" w:hAnsi="Times New Roman"/>
                <w:sz w:val="24"/>
                <w:szCs w:val="24"/>
              </w:rPr>
              <w:t xml:space="preserve">проектов комплексного развития сельских территорий </w:t>
            </w:r>
          </w:p>
        </w:tc>
      </w:tr>
    </w:tbl>
    <w:p w:rsidR="00634C43" w:rsidRDefault="00634C43" w:rsidP="00634C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3AEC" w:rsidRPr="00FB6336" w:rsidRDefault="00D43AEC" w:rsidP="005319D1">
      <w:pPr>
        <w:spacing w:line="276" w:lineRule="auto"/>
        <w:jc w:val="center"/>
        <w:rPr>
          <w:rFonts w:ascii="Times New Roman" w:hAnsi="Times New Roman"/>
          <w:b/>
        </w:rPr>
      </w:pPr>
    </w:p>
    <w:p w:rsidR="008E07B8" w:rsidRDefault="008E07B8" w:rsidP="008E07B8">
      <w:pPr>
        <w:pStyle w:val="a3"/>
        <w:spacing w:line="276" w:lineRule="auto"/>
        <w:ind w:left="1080"/>
        <w:jc w:val="center"/>
      </w:pPr>
    </w:p>
    <w:p w:rsidR="008E07B8" w:rsidRDefault="008E07B8" w:rsidP="008E07B8">
      <w:pPr>
        <w:pStyle w:val="a3"/>
        <w:spacing w:line="276" w:lineRule="auto"/>
        <w:ind w:left="1080"/>
        <w:jc w:val="center"/>
      </w:pPr>
    </w:p>
    <w:p w:rsidR="008E07B8" w:rsidRDefault="008E07B8" w:rsidP="008E07B8">
      <w:pPr>
        <w:pStyle w:val="a3"/>
        <w:spacing w:line="276" w:lineRule="auto"/>
        <w:ind w:left="1080"/>
        <w:jc w:val="center"/>
      </w:pPr>
    </w:p>
    <w:p w:rsidR="00FA0466" w:rsidRPr="00FB6336" w:rsidRDefault="00FA0466" w:rsidP="005319D1">
      <w:pPr>
        <w:pStyle w:val="a3"/>
        <w:numPr>
          <w:ilvl w:val="0"/>
          <w:numId w:val="1"/>
        </w:numPr>
        <w:spacing w:line="276" w:lineRule="auto"/>
        <w:ind w:left="0" w:firstLine="0"/>
        <w:jc w:val="center"/>
      </w:pPr>
      <w:r w:rsidRPr="00FB6336">
        <w:lastRenderedPageBreak/>
        <w:t>Цели и задачи муниципальной программы</w:t>
      </w:r>
    </w:p>
    <w:p w:rsidR="00FA0466" w:rsidRPr="00FB6336" w:rsidRDefault="00FA0466" w:rsidP="005319D1">
      <w:pPr>
        <w:pStyle w:val="a3"/>
        <w:spacing w:line="276" w:lineRule="auto"/>
        <w:jc w:val="center"/>
      </w:pPr>
    </w:p>
    <w:p w:rsidR="00A217A3" w:rsidRPr="00FB6336" w:rsidRDefault="00A217A3" w:rsidP="005319D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 xml:space="preserve">Муниципальная программа носит социально ориентированный характер. Приоритетными направлениями ее реализации являются комплексное обустройство населенных пунктов </w:t>
      </w:r>
      <w:r w:rsidR="00FB4F35" w:rsidRPr="00FB633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336">
        <w:rPr>
          <w:rFonts w:ascii="Times New Roman" w:hAnsi="Times New Roman" w:cs="Times New Roman"/>
          <w:sz w:val="24"/>
          <w:szCs w:val="24"/>
        </w:rPr>
        <w:t xml:space="preserve"> и содействие улучшению жилищных условий населения. В совокупности  указанные мероприятия направлены на облегчение условий труда и быта в</w:t>
      </w:r>
      <w:r w:rsidR="00FB4F35" w:rsidRPr="00FB6336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FB6336">
        <w:rPr>
          <w:rFonts w:ascii="Times New Roman" w:hAnsi="Times New Roman" w:cs="Times New Roman"/>
          <w:sz w:val="24"/>
          <w:szCs w:val="24"/>
        </w:rPr>
        <w:t>.</w:t>
      </w:r>
    </w:p>
    <w:p w:rsidR="007F4644" w:rsidRPr="00FB6336" w:rsidRDefault="007F4644" w:rsidP="005319D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>Цел</w:t>
      </w:r>
      <w:r w:rsidR="00E610E6" w:rsidRPr="00FB6336">
        <w:rPr>
          <w:rFonts w:ascii="Times New Roman" w:hAnsi="Times New Roman" w:cs="Times New Roman"/>
          <w:sz w:val="24"/>
          <w:szCs w:val="24"/>
        </w:rPr>
        <w:t>ями</w:t>
      </w:r>
      <w:r w:rsidRPr="00FB6336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 обеспечение благоприятных условий для развития </w:t>
      </w:r>
      <w:r w:rsidR="00FB4F35" w:rsidRPr="00FB633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336">
        <w:rPr>
          <w:rFonts w:ascii="Times New Roman" w:hAnsi="Times New Roman" w:cs="Times New Roman"/>
          <w:sz w:val="24"/>
          <w:szCs w:val="24"/>
        </w:rPr>
        <w:t>:</w:t>
      </w:r>
    </w:p>
    <w:p w:rsidR="00040FB4" w:rsidRPr="00FB6336" w:rsidRDefault="00040FB4" w:rsidP="0053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>- создание комфортных условий жизнедеятельности сельских  жителей и формирование позитивного отношения к сельскому образу жизни;</w:t>
      </w:r>
    </w:p>
    <w:p w:rsidR="00040FB4" w:rsidRPr="00FB6336" w:rsidRDefault="00040FB4" w:rsidP="0053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>- стимулирование инвестиционной активности для создания инфраструктурных объектов в сельской местности.</w:t>
      </w:r>
    </w:p>
    <w:p w:rsidR="007F4644" w:rsidRPr="00FB6336" w:rsidRDefault="007F4644" w:rsidP="005319D1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BD2D69" w:rsidRPr="00FB6336">
        <w:rPr>
          <w:rFonts w:ascii="Times New Roman" w:hAnsi="Times New Roman" w:cs="Times New Roman"/>
          <w:sz w:val="24"/>
          <w:szCs w:val="24"/>
        </w:rPr>
        <w:t>ых</w:t>
      </w:r>
      <w:r w:rsidRPr="00FB6336">
        <w:rPr>
          <w:rFonts w:ascii="Times New Roman" w:hAnsi="Times New Roman" w:cs="Times New Roman"/>
          <w:sz w:val="24"/>
          <w:szCs w:val="24"/>
        </w:rPr>
        <w:t xml:space="preserve"> цел</w:t>
      </w:r>
      <w:r w:rsidR="00BD2D69" w:rsidRPr="00FB6336">
        <w:rPr>
          <w:rFonts w:ascii="Times New Roman" w:hAnsi="Times New Roman" w:cs="Times New Roman"/>
          <w:sz w:val="24"/>
          <w:szCs w:val="24"/>
        </w:rPr>
        <w:t>ей</w:t>
      </w:r>
      <w:r w:rsidRPr="00FB6336">
        <w:rPr>
          <w:rFonts w:ascii="Times New Roman" w:hAnsi="Times New Roman" w:cs="Times New Roman"/>
          <w:sz w:val="24"/>
          <w:szCs w:val="24"/>
        </w:rPr>
        <w:t xml:space="preserve"> необходимо решить ряд взаимосвязанных задач:</w:t>
      </w:r>
    </w:p>
    <w:p w:rsidR="00C41795" w:rsidRPr="00FB6336" w:rsidRDefault="00C41795" w:rsidP="005319D1">
      <w:pPr>
        <w:spacing w:line="276" w:lineRule="auto"/>
        <w:ind w:firstLine="567"/>
        <w:jc w:val="both"/>
        <w:rPr>
          <w:rFonts w:ascii="Times New Roman" w:hAnsi="Times New Roman"/>
        </w:rPr>
      </w:pPr>
      <w:r w:rsidRPr="00FB6336">
        <w:rPr>
          <w:rFonts w:ascii="Times New Roman" w:hAnsi="Times New Roman"/>
        </w:rPr>
        <w:t>- повышение уровня комп</w:t>
      </w:r>
      <w:r w:rsidR="007F144E">
        <w:rPr>
          <w:rFonts w:ascii="Times New Roman" w:hAnsi="Times New Roman"/>
        </w:rPr>
        <w:t>лексного обустройства населенного пункта</w:t>
      </w:r>
      <w:r w:rsidRPr="00FB6336">
        <w:rPr>
          <w:rFonts w:ascii="Times New Roman" w:hAnsi="Times New Roman"/>
        </w:rPr>
        <w:t>, объектами социальной, инженерной инфраструктуры;</w:t>
      </w:r>
    </w:p>
    <w:p w:rsidR="00E610E6" w:rsidRPr="00FB6336" w:rsidRDefault="00C41795" w:rsidP="005319D1">
      <w:pPr>
        <w:spacing w:line="276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6336">
        <w:rPr>
          <w:rFonts w:ascii="Times New Roman" w:hAnsi="Times New Roman"/>
        </w:rPr>
        <w:t>- активизация участия граждан в реализации инициативных проектов, направленных на решение приоритетных задач развития сельских территорий</w:t>
      </w:r>
      <w:r w:rsidR="007F144E">
        <w:rPr>
          <w:rFonts w:ascii="Times New Roman" w:hAnsi="Times New Roman"/>
        </w:rPr>
        <w:t xml:space="preserve"> сельского поселения</w:t>
      </w:r>
      <w:r w:rsidRPr="00FB6336">
        <w:rPr>
          <w:rFonts w:ascii="Times New Roman" w:hAnsi="Times New Roman"/>
        </w:rPr>
        <w:t>, формирование позитивного отношения к сельской местности и сельскому образу жизни</w:t>
      </w:r>
      <w:r w:rsidR="00E610E6" w:rsidRPr="00FB6336">
        <w:rPr>
          <w:rFonts w:ascii="Times New Roman" w:eastAsia="Times New Roman" w:hAnsi="Times New Roman"/>
          <w:lang w:eastAsia="ru-RU"/>
        </w:rPr>
        <w:t>.</w:t>
      </w:r>
    </w:p>
    <w:p w:rsidR="007F4644" w:rsidRPr="00FB6336" w:rsidRDefault="00A217A3" w:rsidP="005319D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 xml:space="preserve">Использование комплексного подхода к повышению уровня комфортности проживания  на территории </w:t>
      </w:r>
      <w:r w:rsidR="00FB4F35" w:rsidRPr="00FB63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6336">
        <w:rPr>
          <w:rFonts w:ascii="Times New Roman" w:hAnsi="Times New Roman" w:cs="Times New Roman"/>
          <w:sz w:val="24"/>
          <w:szCs w:val="24"/>
        </w:rPr>
        <w:t>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местного бюджет</w:t>
      </w:r>
      <w:r w:rsidR="00FB4F35" w:rsidRPr="00FB6336">
        <w:rPr>
          <w:rFonts w:ascii="Times New Roman" w:hAnsi="Times New Roman" w:cs="Times New Roman"/>
          <w:sz w:val="24"/>
          <w:szCs w:val="24"/>
        </w:rPr>
        <w:t>а и обеспечению роста экономики.</w:t>
      </w:r>
    </w:p>
    <w:p w:rsidR="00326EA3" w:rsidRPr="00FB6336" w:rsidRDefault="00326EA3" w:rsidP="005319D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rFonts w:ascii="Times New Roman" w:hAnsi="Times New Roman"/>
          <w:b/>
          <w:bCs/>
        </w:rPr>
      </w:pPr>
      <w:r w:rsidRPr="00FB6336">
        <w:rPr>
          <w:rFonts w:ascii="Times New Roman" w:hAnsi="Times New Roman"/>
          <w:b/>
          <w:bCs/>
        </w:rPr>
        <w:t>Механизм реализации  муниципальной программы</w:t>
      </w:r>
    </w:p>
    <w:p w:rsidR="00326EA3" w:rsidRPr="00FB6336" w:rsidRDefault="00326EA3" w:rsidP="005319D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bCs/>
        </w:rPr>
      </w:pPr>
    </w:p>
    <w:p w:rsidR="002B7790" w:rsidRPr="00FB6336" w:rsidRDefault="002B7790" w:rsidP="005319D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счет средств местного бюджета, в том числе за счет средств местного бюджета, формируемых за счет пл</w:t>
      </w:r>
      <w:r w:rsidR="003B322F">
        <w:rPr>
          <w:rFonts w:ascii="Times New Roman" w:hAnsi="Times New Roman" w:cs="Times New Roman"/>
          <w:sz w:val="24"/>
          <w:szCs w:val="24"/>
        </w:rPr>
        <w:t>анируемых к поступлению в местны</w:t>
      </w:r>
      <w:r w:rsidRPr="00FB6336">
        <w:rPr>
          <w:rFonts w:ascii="Times New Roman" w:hAnsi="Times New Roman" w:cs="Times New Roman"/>
          <w:sz w:val="24"/>
          <w:szCs w:val="24"/>
        </w:rPr>
        <w:t>й бюджет в соответствии с действующим законодательством средств федерального и областного бюджетов.</w:t>
      </w:r>
    </w:p>
    <w:p w:rsidR="002B7790" w:rsidRPr="00FB6336" w:rsidRDefault="002B7790" w:rsidP="005319D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>Достижение целей и решение задач Муниципальной программы  осуществляются путем скоординированного выполнения комплекса программных мероприятий.</w:t>
      </w:r>
      <w:r w:rsidR="003A531C" w:rsidRPr="00FB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6D" w:rsidRPr="00FB6336" w:rsidRDefault="00CE706D" w:rsidP="005319D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06D" w:rsidRPr="00FB6336" w:rsidRDefault="00CE706D" w:rsidP="005319D1">
      <w:pPr>
        <w:pStyle w:val="a3"/>
        <w:numPr>
          <w:ilvl w:val="0"/>
          <w:numId w:val="1"/>
        </w:numPr>
        <w:spacing w:line="276" w:lineRule="auto"/>
        <w:ind w:left="0" w:firstLine="0"/>
        <w:jc w:val="center"/>
      </w:pPr>
      <w:r w:rsidRPr="00FB6336">
        <w:t>Перечень целевых показателей (индикаторов) муниципальной программы</w:t>
      </w:r>
    </w:p>
    <w:p w:rsidR="00CE706D" w:rsidRPr="00FB6336" w:rsidRDefault="00CE706D" w:rsidP="005319D1">
      <w:pPr>
        <w:pStyle w:val="a3"/>
        <w:spacing w:line="276" w:lineRule="auto"/>
      </w:pPr>
    </w:p>
    <w:p w:rsidR="00CE706D" w:rsidRPr="00FB6336" w:rsidRDefault="00CE706D" w:rsidP="0053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 xml:space="preserve">Для оценки достижения целей и задач Муниципальной программы используются значения </w:t>
      </w:r>
      <w:r w:rsidR="006169CB">
        <w:rPr>
          <w:rFonts w:ascii="Times New Roman" w:hAnsi="Times New Roman" w:cs="Times New Roman"/>
          <w:sz w:val="24"/>
          <w:szCs w:val="24"/>
        </w:rPr>
        <w:t>целевых показателей.</w:t>
      </w:r>
    </w:p>
    <w:p w:rsidR="00CE706D" w:rsidRPr="00FB6336" w:rsidRDefault="00CE706D" w:rsidP="005319D1">
      <w:pPr>
        <w:pStyle w:val="a3"/>
        <w:spacing w:line="276" w:lineRule="auto"/>
        <w:ind w:left="1440"/>
        <w:rPr>
          <w:b w:val="0"/>
          <w:bCs w:val="0"/>
          <w:color w:val="FF0000"/>
        </w:rPr>
      </w:pPr>
      <w:r w:rsidRPr="00FB6336">
        <w:rPr>
          <w:b w:val="0"/>
          <w:bCs w:val="0"/>
          <w:color w:val="FF0000"/>
        </w:rPr>
        <w:tab/>
      </w:r>
    </w:p>
    <w:p w:rsidR="00CE706D" w:rsidRPr="00FB6336" w:rsidRDefault="00CE706D" w:rsidP="005319D1">
      <w:pPr>
        <w:pStyle w:val="a3"/>
        <w:numPr>
          <w:ilvl w:val="0"/>
          <w:numId w:val="1"/>
        </w:numPr>
        <w:spacing w:line="276" w:lineRule="auto"/>
        <w:ind w:left="0" w:firstLine="0"/>
        <w:jc w:val="center"/>
      </w:pPr>
      <w:r w:rsidRPr="00FB6336">
        <w:t xml:space="preserve">Сроки и этапы реализации </w:t>
      </w:r>
      <w:r w:rsidR="00C61AAD" w:rsidRPr="00FB6336">
        <w:t>м</w:t>
      </w:r>
      <w:r w:rsidRPr="00FB6336">
        <w:t>униципальной программы</w:t>
      </w:r>
    </w:p>
    <w:p w:rsidR="00CE706D" w:rsidRPr="00FB6336" w:rsidRDefault="00CE706D" w:rsidP="005319D1">
      <w:pPr>
        <w:pStyle w:val="a3"/>
        <w:spacing w:line="276" w:lineRule="auto"/>
        <w:ind w:left="1440"/>
      </w:pPr>
    </w:p>
    <w:p w:rsidR="007E105C" w:rsidRPr="00FB6336" w:rsidRDefault="008E07B8" w:rsidP="005319D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реализуется с 2023 по 2025</w:t>
      </w:r>
      <w:r w:rsidR="00CE706D" w:rsidRPr="00FB6336">
        <w:rPr>
          <w:rFonts w:ascii="Times New Roman" w:hAnsi="Times New Roman" w:cs="Times New Roman"/>
          <w:bCs/>
          <w:sz w:val="24"/>
          <w:szCs w:val="24"/>
        </w:rPr>
        <w:t xml:space="preserve"> годы.</w:t>
      </w:r>
      <w:r w:rsidR="007E105C" w:rsidRPr="00FB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5C" w:rsidRPr="00FB6336" w:rsidRDefault="007E105C" w:rsidP="005319D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этап.</w:t>
      </w:r>
    </w:p>
    <w:p w:rsidR="00CE706D" w:rsidRPr="00FB6336" w:rsidRDefault="00CE706D" w:rsidP="005319D1">
      <w:pPr>
        <w:pStyle w:val="a3"/>
        <w:spacing w:line="276" w:lineRule="auto"/>
        <w:rPr>
          <w:b w:val="0"/>
          <w:bCs w:val="0"/>
        </w:rPr>
      </w:pPr>
    </w:p>
    <w:p w:rsidR="00CE706D" w:rsidRPr="00FB6336" w:rsidRDefault="00CE706D" w:rsidP="005319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06D" w:rsidRPr="00FB6336" w:rsidRDefault="00CE706D" w:rsidP="005319D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rFonts w:ascii="Times New Roman" w:hAnsi="Times New Roman"/>
          <w:b/>
          <w:bCs/>
        </w:rPr>
      </w:pPr>
      <w:r w:rsidRPr="00FB6336">
        <w:rPr>
          <w:rFonts w:ascii="Times New Roman" w:hAnsi="Times New Roman"/>
          <w:b/>
          <w:bCs/>
        </w:rPr>
        <w:t xml:space="preserve">Ресурсное обеспечение </w:t>
      </w:r>
      <w:r w:rsidR="00C61AAD" w:rsidRPr="00FB6336">
        <w:rPr>
          <w:rFonts w:ascii="Times New Roman" w:hAnsi="Times New Roman"/>
          <w:b/>
          <w:bCs/>
        </w:rPr>
        <w:t>муниципальной п</w:t>
      </w:r>
      <w:r w:rsidRPr="00FB6336">
        <w:rPr>
          <w:rFonts w:ascii="Times New Roman" w:hAnsi="Times New Roman"/>
          <w:b/>
          <w:bCs/>
        </w:rPr>
        <w:t>рограммы</w:t>
      </w:r>
    </w:p>
    <w:p w:rsidR="00CE706D" w:rsidRPr="00FB6336" w:rsidRDefault="00CE706D" w:rsidP="005319D1">
      <w:pPr>
        <w:spacing w:line="276" w:lineRule="auto"/>
        <w:jc w:val="center"/>
        <w:outlineLvl w:val="1"/>
        <w:rPr>
          <w:rFonts w:ascii="Times New Roman" w:hAnsi="Times New Roman"/>
          <w:b/>
          <w:bCs/>
        </w:rPr>
      </w:pPr>
    </w:p>
    <w:p w:rsidR="00CE706D" w:rsidRPr="00FB6336" w:rsidRDefault="00CE706D" w:rsidP="0053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 являются:</w:t>
      </w:r>
    </w:p>
    <w:p w:rsidR="00CE706D" w:rsidRPr="00FB6336" w:rsidRDefault="00FA31A0" w:rsidP="0053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 xml:space="preserve">- </w:t>
      </w:r>
      <w:r w:rsidR="00CE706D" w:rsidRPr="00FB6336">
        <w:rPr>
          <w:rFonts w:ascii="Times New Roman" w:hAnsi="Times New Roman" w:cs="Times New Roman"/>
          <w:sz w:val="24"/>
          <w:szCs w:val="24"/>
        </w:rPr>
        <w:t>сре</w:t>
      </w:r>
      <w:r w:rsidR="007F144E">
        <w:rPr>
          <w:rFonts w:ascii="Times New Roman" w:hAnsi="Times New Roman" w:cs="Times New Roman"/>
          <w:sz w:val="24"/>
          <w:szCs w:val="24"/>
        </w:rPr>
        <w:t>дства  федерального и республиканского</w:t>
      </w:r>
      <w:r w:rsidR="00CE706D" w:rsidRPr="00FB6336">
        <w:rPr>
          <w:rFonts w:ascii="Times New Roman" w:hAnsi="Times New Roman" w:cs="Times New Roman"/>
          <w:sz w:val="24"/>
          <w:szCs w:val="24"/>
        </w:rPr>
        <w:t xml:space="preserve">  бюджетов, предоставляемые в форме </w:t>
      </w:r>
      <w:r w:rsidR="00CE706D" w:rsidRPr="00FB6336">
        <w:rPr>
          <w:rFonts w:ascii="Times New Roman" w:hAnsi="Times New Roman" w:cs="Times New Roman"/>
          <w:sz w:val="24"/>
          <w:szCs w:val="24"/>
        </w:rPr>
        <w:lastRenderedPageBreak/>
        <w:t xml:space="preserve">субсидий в местный бюджет на </w:t>
      </w:r>
      <w:proofErr w:type="spellStart"/>
      <w:r w:rsidR="00CE706D" w:rsidRPr="00FB633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CE706D" w:rsidRPr="00FB6336">
        <w:rPr>
          <w:rFonts w:ascii="Times New Roman" w:hAnsi="Times New Roman" w:cs="Times New Roman"/>
          <w:sz w:val="24"/>
          <w:szCs w:val="24"/>
        </w:rPr>
        <w:t xml:space="preserve"> мероприятий программы;</w:t>
      </w:r>
    </w:p>
    <w:p w:rsidR="00CE706D" w:rsidRPr="00FB6336" w:rsidRDefault="00FA31A0" w:rsidP="005319D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36">
        <w:rPr>
          <w:rFonts w:ascii="Times New Roman" w:hAnsi="Times New Roman" w:cs="Times New Roman"/>
          <w:sz w:val="24"/>
          <w:szCs w:val="24"/>
        </w:rPr>
        <w:t xml:space="preserve">- </w:t>
      </w:r>
      <w:r w:rsidR="00CE706D" w:rsidRPr="00FB6336">
        <w:rPr>
          <w:rFonts w:ascii="Times New Roman" w:hAnsi="Times New Roman" w:cs="Times New Roman"/>
          <w:sz w:val="24"/>
          <w:szCs w:val="24"/>
        </w:rPr>
        <w:t>средства  местного бюджета;</w:t>
      </w:r>
    </w:p>
    <w:p w:rsidR="00AA364A" w:rsidRPr="00FB6336" w:rsidRDefault="00D34572" w:rsidP="005319D1">
      <w:pPr>
        <w:pStyle w:val="a3"/>
        <w:spacing w:line="276" w:lineRule="auto"/>
        <w:ind w:firstLine="567"/>
        <w:jc w:val="both"/>
        <w:rPr>
          <w:b w:val="0"/>
        </w:rPr>
      </w:pPr>
      <w:r w:rsidRPr="00FB6336">
        <w:rPr>
          <w:b w:val="0"/>
        </w:rPr>
        <w:t>-</w:t>
      </w:r>
      <w:r w:rsidR="00AA364A" w:rsidRPr="00FB6336">
        <w:rPr>
          <w:b w:val="0"/>
        </w:rPr>
        <w:t>средства граждан, юридических лиц (индивидуальных предпринимателей)</w:t>
      </w:r>
      <w:r w:rsidR="00716BAA" w:rsidRPr="00FB6336">
        <w:rPr>
          <w:b w:val="0"/>
        </w:rPr>
        <w:t>, привлекаемые как источник внебюджетных средств на реализацию мероприятий муниципальной программы.</w:t>
      </w:r>
    </w:p>
    <w:p w:rsidR="00141B88" w:rsidRPr="00FB6336" w:rsidRDefault="00CE706D" w:rsidP="005319D1">
      <w:pPr>
        <w:spacing w:line="276" w:lineRule="auto"/>
        <w:jc w:val="both"/>
        <w:rPr>
          <w:rFonts w:ascii="Times New Roman" w:hAnsi="Times New Roman"/>
        </w:rPr>
      </w:pPr>
      <w:r w:rsidRPr="00FB6336">
        <w:rPr>
          <w:rFonts w:ascii="Times New Roman" w:hAnsi="Times New Roman"/>
        </w:rPr>
        <w:t>Общий размер финансирования программы составит</w:t>
      </w:r>
      <w:r w:rsidR="007743E6">
        <w:rPr>
          <w:rFonts w:ascii="Times New Roman" w:hAnsi="Times New Roman"/>
        </w:rPr>
        <w:t xml:space="preserve"> за 2023-2025гг  5032049.60</w:t>
      </w:r>
      <w:r w:rsidR="001D0FC7" w:rsidRPr="00FB6336">
        <w:rPr>
          <w:rFonts w:ascii="Times New Roman" w:hAnsi="Times New Roman"/>
        </w:rPr>
        <w:t>руб., в том числе:</w:t>
      </w:r>
    </w:p>
    <w:p w:rsidR="001D0FC7" w:rsidRPr="00FB6336" w:rsidRDefault="001D0FC7" w:rsidP="005319D1">
      <w:pPr>
        <w:spacing w:line="276" w:lineRule="auto"/>
        <w:jc w:val="both"/>
        <w:rPr>
          <w:rFonts w:ascii="Times New Roman" w:hAnsi="Times New Roman"/>
        </w:rPr>
      </w:pPr>
      <w:r w:rsidRPr="00FB6336">
        <w:rPr>
          <w:rFonts w:ascii="Times New Roman" w:hAnsi="Times New Roman"/>
        </w:rPr>
        <w:t xml:space="preserve">Федеральный бюджет – </w:t>
      </w:r>
      <w:r w:rsidR="00A80E2C">
        <w:rPr>
          <w:rFonts w:ascii="Times New Roman" w:hAnsi="Times New Roman"/>
        </w:rPr>
        <w:t>0.00</w:t>
      </w:r>
      <w:r w:rsidR="00980718" w:rsidRPr="00FB6336">
        <w:rPr>
          <w:rFonts w:ascii="Times New Roman" w:hAnsi="Times New Roman"/>
        </w:rPr>
        <w:t xml:space="preserve"> </w:t>
      </w:r>
      <w:r w:rsidRPr="00FB6336">
        <w:rPr>
          <w:rFonts w:ascii="Times New Roman" w:hAnsi="Times New Roman"/>
        </w:rPr>
        <w:t>рублей;</w:t>
      </w:r>
    </w:p>
    <w:p w:rsidR="001D0FC7" w:rsidRPr="00FB6336" w:rsidRDefault="00A80E2C" w:rsidP="005319D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Республиканский</w:t>
      </w:r>
      <w:r w:rsidR="001D0FC7" w:rsidRPr="00FB6336">
        <w:rPr>
          <w:rFonts w:ascii="Times New Roman" w:hAnsi="Times New Roman"/>
        </w:rPr>
        <w:t xml:space="preserve"> бюджет – </w:t>
      </w:r>
      <w:r w:rsidR="007743E6">
        <w:rPr>
          <w:rFonts w:ascii="Times New Roman" w:hAnsi="Times New Roman"/>
        </w:rPr>
        <w:t>3853250.00</w:t>
      </w:r>
      <w:r w:rsidR="001D0FC7" w:rsidRPr="00FB6336">
        <w:rPr>
          <w:rFonts w:ascii="Times New Roman" w:hAnsi="Times New Roman"/>
        </w:rPr>
        <w:t>рублей;</w:t>
      </w:r>
    </w:p>
    <w:p w:rsidR="00DE035F" w:rsidRPr="00FB6336" w:rsidRDefault="007743E6" w:rsidP="005319D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Местный бюджет –1178799.60</w:t>
      </w:r>
      <w:bookmarkStart w:id="0" w:name="_GoBack"/>
      <w:bookmarkEnd w:id="0"/>
      <w:r w:rsidR="00141B88" w:rsidRPr="00FB6336">
        <w:rPr>
          <w:rFonts w:ascii="Times New Roman" w:hAnsi="Times New Roman"/>
        </w:rPr>
        <w:t xml:space="preserve"> </w:t>
      </w:r>
      <w:r w:rsidR="00BD4785" w:rsidRPr="00FB6336">
        <w:rPr>
          <w:rFonts w:ascii="Times New Roman" w:hAnsi="Times New Roman"/>
        </w:rPr>
        <w:t>рублей;</w:t>
      </w:r>
    </w:p>
    <w:p w:rsidR="00CE706D" w:rsidRPr="00FB6336" w:rsidRDefault="001915B8" w:rsidP="005319D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Внебюджетные средства – </w:t>
      </w:r>
      <w:r w:rsidR="00980718" w:rsidRPr="00FB6336">
        <w:rPr>
          <w:rFonts w:ascii="Times New Roman" w:hAnsi="Times New Roman"/>
        </w:rPr>
        <w:t>0,0</w:t>
      </w:r>
      <w:r>
        <w:rPr>
          <w:rFonts w:ascii="Times New Roman" w:hAnsi="Times New Roman"/>
        </w:rPr>
        <w:t>0</w:t>
      </w:r>
      <w:r w:rsidR="00CE706D" w:rsidRPr="00FB6336">
        <w:rPr>
          <w:rFonts w:ascii="Times New Roman" w:hAnsi="Times New Roman"/>
        </w:rPr>
        <w:t xml:space="preserve"> рублей.</w:t>
      </w:r>
    </w:p>
    <w:p w:rsidR="004257D0" w:rsidRPr="00FB6336" w:rsidRDefault="004257D0" w:rsidP="005319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b/>
        </w:rPr>
      </w:pPr>
      <w:r w:rsidRPr="00FB6336">
        <w:rPr>
          <w:rFonts w:ascii="Times New Roman" w:hAnsi="Times New Roman"/>
          <w:b/>
        </w:rPr>
        <w:t>Оценка планируемой эффективности муниципальной программы</w:t>
      </w:r>
    </w:p>
    <w:p w:rsidR="004257D0" w:rsidRPr="00FB6336" w:rsidRDefault="004257D0" w:rsidP="005319D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FB6336">
        <w:rPr>
          <w:rFonts w:ascii="Times New Roman" w:hAnsi="Times New Roman"/>
        </w:rPr>
        <w:t>Степень выполнения мероприятий муниципальной программы определяется по формуле:</w:t>
      </w:r>
    </w:p>
    <w:p w:rsidR="004257D0" w:rsidRPr="00FB6336" w:rsidRDefault="004257D0" w:rsidP="005319D1">
      <w:pPr>
        <w:spacing w:line="276" w:lineRule="auto"/>
        <w:ind w:firstLine="709"/>
        <w:jc w:val="both"/>
        <w:rPr>
          <w:rFonts w:ascii="Times New Roman" w:hAnsi="Times New Roman"/>
          <w:position w:val="-6"/>
        </w:rPr>
      </w:pPr>
      <w:r w:rsidRPr="00FB6336">
        <w:rPr>
          <w:rFonts w:ascii="Times New Roman" w:hAnsi="Times New Roman"/>
          <w:lang w:val="en-US"/>
        </w:rPr>
        <w:t>I</w:t>
      </w:r>
      <w:r w:rsidRPr="00FB6336">
        <w:rPr>
          <w:rFonts w:ascii="Times New Roman" w:hAnsi="Times New Roman"/>
          <w:position w:val="-6"/>
        </w:rPr>
        <w:t>м</w:t>
      </w:r>
      <w:r w:rsidRPr="00FB6336">
        <w:rPr>
          <w:rFonts w:ascii="Times New Roman" w:hAnsi="Times New Roman"/>
        </w:rPr>
        <w:t xml:space="preserve"> = N</w:t>
      </w:r>
      <w:r w:rsidRPr="00FB6336">
        <w:rPr>
          <w:rFonts w:ascii="Times New Roman" w:hAnsi="Times New Roman"/>
          <w:position w:val="-6"/>
        </w:rPr>
        <w:t>ф</w:t>
      </w:r>
      <w:r w:rsidRPr="00FB6336">
        <w:rPr>
          <w:rFonts w:ascii="Times New Roman" w:hAnsi="Times New Roman"/>
        </w:rPr>
        <w:t>/</w:t>
      </w:r>
      <w:proofErr w:type="gramStart"/>
      <w:r w:rsidRPr="00FB6336">
        <w:rPr>
          <w:rFonts w:ascii="Times New Roman" w:hAnsi="Times New Roman"/>
        </w:rPr>
        <w:t>N</w:t>
      </w:r>
      <w:proofErr w:type="spellStart"/>
      <w:r w:rsidRPr="00FB6336">
        <w:rPr>
          <w:rFonts w:ascii="Times New Roman" w:hAnsi="Times New Roman"/>
          <w:position w:val="-6"/>
        </w:rPr>
        <w:t>пл</w:t>
      </w:r>
      <w:proofErr w:type="spellEnd"/>
      <w:r w:rsidRPr="00FB6336">
        <w:rPr>
          <w:rFonts w:ascii="Times New Roman" w:hAnsi="Times New Roman"/>
          <w:position w:val="-6"/>
        </w:rPr>
        <w:t xml:space="preserve"> ,</w:t>
      </w:r>
      <w:proofErr w:type="gramEnd"/>
      <w:r w:rsidRPr="00FB6336">
        <w:rPr>
          <w:rFonts w:ascii="Times New Roman" w:hAnsi="Times New Roman"/>
          <w:position w:val="-6"/>
        </w:rPr>
        <w:t xml:space="preserve">  где</w:t>
      </w:r>
    </w:p>
    <w:p w:rsidR="004257D0" w:rsidRPr="00FB6336" w:rsidRDefault="004257D0" w:rsidP="005319D1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FB6336">
        <w:rPr>
          <w:rFonts w:ascii="Times New Roman" w:hAnsi="Times New Roman"/>
          <w:lang w:val="en-US"/>
        </w:rPr>
        <w:t>I</w:t>
      </w:r>
      <w:r w:rsidRPr="00FB6336">
        <w:rPr>
          <w:rFonts w:ascii="Times New Roman" w:hAnsi="Times New Roman"/>
          <w:position w:val="-6"/>
        </w:rPr>
        <w:t xml:space="preserve">м </w:t>
      </w:r>
      <w:r w:rsidRPr="00FB6336">
        <w:rPr>
          <w:rFonts w:ascii="Times New Roman" w:hAnsi="Times New Roman"/>
        </w:rPr>
        <w:t xml:space="preserve"> -</w:t>
      </w:r>
      <w:proofErr w:type="gramEnd"/>
      <w:r w:rsidRPr="00FB6336">
        <w:rPr>
          <w:rFonts w:ascii="Times New Roman" w:hAnsi="Times New Roman"/>
        </w:rPr>
        <w:t xml:space="preserve"> индекс степени выполнения мероприятий муниципальной программы (подпрограммы);</w:t>
      </w:r>
    </w:p>
    <w:p w:rsidR="004257D0" w:rsidRPr="00FB6336" w:rsidRDefault="004257D0" w:rsidP="005319D1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FB6336">
        <w:rPr>
          <w:rFonts w:ascii="Times New Roman" w:hAnsi="Times New Roman"/>
        </w:rPr>
        <w:t>N</w:t>
      </w:r>
      <w:proofErr w:type="gramEnd"/>
      <w:r w:rsidRPr="00FB6336">
        <w:rPr>
          <w:rFonts w:ascii="Times New Roman" w:hAnsi="Times New Roman"/>
          <w:position w:val="-6"/>
        </w:rPr>
        <w:t>ф</w:t>
      </w:r>
      <w:r w:rsidRPr="00FB6336">
        <w:rPr>
          <w:rFonts w:ascii="Times New Roman" w:hAnsi="Times New Roman"/>
        </w:rPr>
        <w:t xml:space="preserve">  -  количество фактически выполненных мероприятий за отчетный год или за весь период реализации программы (подпрограммы);</w:t>
      </w:r>
    </w:p>
    <w:p w:rsidR="004257D0" w:rsidRPr="00FB6336" w:rsidRDefault="004257D0" w:rsidP="005319D1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FB6336">
        <w:rPr>
          <w:rFonts w:ascii="Times New Roman" w:hAnsi="Times New Roman"/>
        </w:rPr>
        <w:t>N</w:t>
      </w:r>
      <w:proofErr w:type="spellStart"/>
      <w:proofErr w:type="gramEnd"/>
      <w:r w:rsidRPr="00FB6336">
        <w:rPr>
          <w:rFonts w:ascii="Times New Roman" w:hAnsi="Times New Roman"/>
          <w:position w:val="-6"/>
        </w:rPr>
        <w:t>пл</w:t>
      </w:r>
      <w:proofErr w:type="spellEnd"/>
      <w:r w:rsidRPr="00FB6336">
        <w:rPr>
          <w:rFonts w:ascii="Times New Roman" w:hAnsi="Times New Roman"/>
        </w:rPr>
        <w:t xml:space="preserve">  -  плановое количество мероприятий, предусмотренных к выполнению в отчетном году или за весь период реализации программы (подпрограммы).</w:t>
      </w:r>
    </w:p>
    <w:p w:rsidR="004257D0" w:rsidRPr="00FB6336" w:rsidRDefault="004257D0" w:rsidP="005319D1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4257D0" w:rsidRPr="00FB6336" w:rsidRDefault="004257D0" w:rsidP="005319D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B6336">
        <w:rPr>
          <w:rFonts w:ascii="Times New Roman" w:hAnsi="Times New Roman"/>
        </w:rPr>
        <w:t xml:space="preserve">Оценка эффективности реализации муниципальной программы </w:t>
      </w:r>
    </w:p>
    <w:p w:rsidR="004257D0" w:rsidRPr="00FB6336" w:rsidRDefault="004257D0" w:rsidP="005319D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B6336">
        <w:rPr>
          <w:rFonts w:ascii="Times New Roman" w:hAnsi="Times New Roman"/>
        </w:rPr>
        <w:t>(подпрограммы, входящей в состав муниципальной программы)</w:t>
      </w:r>
    </w:p>
    <w:p w:rsidR="004257D0" w:rsidRPr="00FB6336" w:rsidRDefault="004257D0" w:rsidP="005319D1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4257D0" w:rsidRPr="00FB6336" w:rsidRDefault="004257D0" w:rsidP="005319D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B6336">
        <w:rPr>
          <w:rFonts w:ascii="Times New Roman" w:hAnsi="Times New Roman"/>
        </w:rPr>
        <w:t>- Эффективность реализации муниципальной программы (подпрограммы) определяется путем сопоставления степени достижения целевых показателей (индикаторов) муниципальной программы  и уровня ее финансирования.</w:t>
      </w:r>
    </w:p>
    <w:p w:rsidR="004257D0" w:rsidRPr="00FB6336" w:rsidRDefault="004257D0" w:rsidP="005319D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FB6336">
        <w:rPr>
          <w:rFonts w:ascii="Times New Roman" w:hAnsi="Times New Roman"/>
        </w:rPr>
        <w:t xml:space="preserve">-   Оценка эффективности реализации муниципальной программы в целом определяется на основе расчетов итоговой сводной оценки по следующей формуле:          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∑</w:t>
      </w:r>
      <w:r w:rsidRPr="00FB6336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33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FB6336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</w:p>
    <w:p w:rsidR="004257D0" w:rsidRPr="00FB6336" w:rsidRDefault="00464826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4257D0" w:rsidRPr="00FB6336">
        <w:rPr>
          <w:rFonts w:ascii="Times New Roman" w:eastAsia="Calibri" w:hAnsi="Times New Roman" w:cs="Times New Roman"/>
          <w:sz w:val="24"/>
          <w:szCs w:val="24"/>
        </w:rPr>
        <w:t>Э</w:t>
      </w:r>
      <w:r w:rsidR="004257D0" w:rsidRPr="00FB6336">
        <w:rPr>
          <w:rFonts w:ascii="Times New Roman" w:eastAsia="Calibri" w:hAnsi="Times New Roman" w:cs="Times New Roman"/>
          <w:sz w:val="24"/>
          <w:szCs w:val="24"/>
          <w:lang w:val="en-US"/>
        </w:rPr>
        <w:t>  </w:t>
      </w:r>
      <w:r w:rsidR="004257D0" w:rsidRPr="00FB6336">
        <w:rPr>
          <w:rFonts w:ascii="Times New Roman" w:eastAsia="Calibri" w:hAnsi="Times New Roman" w:cs="Times New Roman"/>
          <w:sz w:val="24"/>
          <w:szCs w:val="24"/>
        </w:rPr>
        <w:t>=</w:t>
      </w:r>
      <w:r w:rsidR="004257D0" w:rsidRPr="00FB633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4257D0" w:rsidRPr="00FB6336">
        <w:rPr>
          <w:rFonts w:ascii="Times New Roman" w:eastAsia="Calibri" w:hAnsi="Times New Roman" w:cs="Times New Roman"/>
          <w:sz w:val="24"/>
          <w:szCs w:val="24"/>
        </w:rPr>
        <w:t xml:space="preserve"> ----------      , где: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FB6336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ф / </w:t>
      </w:r>
      <w:r w:rsidRPr="00FB6336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spellStart"/>
      <w:r w:rsidRPr="00FB6336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</w:p>
    <w:p w:rsidR="004257D0" w:rsidRPr="00FB6336" w:rsidRDefault="004257D0" w:rsidP="005319D1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 Э    -  коэффициент эффективности реализации Программы;</w:t>
      </w:r>
    </w:p>
    <w:p w:rsidR="004257D0" w:rsidRPr="00FB6336" w:rsidRDefault="004257D0" w:rsidP="005319D1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∑ K i   -  сумма коэффициентов эффективности реализации  i-</w:t>
      </w:r>
      <w:proofErr w:type="spellStart"/>
      <w:r w:rsidRPr="00FB6336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 целевых показателей (индикаторов) Программы;</w:t>
      </w:r>
    </w:p>
    <w:p w:rsidR="004257D0" w:rsidRPr="00FB6336" w:rsidRDefault="004257D0" w:rsidP="005319D1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 m    - количество целевых показателей (индикаторов) Программы;</w:t>
      </w:r>
    </w:p>
    <w:p w:rsidR="004257D0" w:rsidRPr="00FB6336" w:rsidRDefault="004257D0" w:rsidP="005319D1">
      <w:pPr>
        <w:spacing w:line="276" w:lineRule="auto"/>
        <w:ind w:firstLine="567"/>
        <w:jc w:val="both"/>
        <w:rPr>
          <w:rFonts w:ascii="Times New Roman" w:hAnsi="Times New Roman"/>
          <w:kern w:val="1"/>
        </w:rPr>
      </w:pPr>
      <w:r w:rsidRPr="00FB6336">
        <w:rPr>
          <w:rFonts w:ascii="Times New Roman" w:hAnsi="Times New Roman"/>
          <w:lang w:val="en-US"/>
        </w:rPr>
        <w:t> F</w:t>
      </w:r>
      <w:proofErr w:type="spellStart"/>
      <w:r w:rsidRPr="00FB6336">
        <w:rPr>
          <w:rFonts w:ascii="Times New Roman" w:hAnsi="Times New Roman"/>
        </w:rPr>
        <w:t>пл</w:t>
      </w:r>
      <w:proofErr w:type="spellEnd"/>
      <w:r w:rsidRPr="00FB6336">
        <w:rPr>
          <w:rFonts w:ascii="Times New Roman" w:hAnsi="Times New Roman"/>
        </w:rPr>
        <w:t xml:space="preserve"> - </w:t>
      </w:r>
      <w:r w:rsidRPr="00FB6336">
        <w:rPr>
          <w:rFonts w:ascii="Times New Roman" w:hAnsi="Times New Roman"/>
          <w:kern w:val="1"/>
        </w:rPr>
        <w:t>плановая сумма финансирования по Программе, предусмотренная на реализацию программных мероприятий в отчетном году (за весь период реализации);</w:t>
      </w:r>
    </w:p>
    <w:p w:rsidR="004257D0" w:rsidRPr="00FB6336" w:rsidRDefault="004257D0" w:rsidP="005319D1">
      <w:pPr>
        <w:spacing w:line="276" w:lineRule="auto"/>
        <w:ind w:firstLine="567"/>
        <w:jc w:val="both"/>
        <w:rPr>
          <w:rFonts w:ascii="Times New Roman" w:hAnsi="Times New Roman"/>
        </w:rPr>
      </w:pPr>
      <w:r w:rsidRPr="00FB6336">
        <w:rPr>
          <w:rFonts w:ascii="Times New Roman" w:hAnsi="Times New Roman"/>
        </w:rPr>
        <w:t xml:space="preserve"> </w:t>
      </w:r>
      <w:proofErr w:type="gramStart"/>
      <w:r w:rsidRPr="00FB6336">
        <w:rPr>
          <w:rFonts w:ascii="Times New Roman" w:hAnsi="Times New Roman"/>
          <w:lang w:val="en-US"/>
        </w:rPr>
        <w:t>F</w:t>
      </w:r>
      <w:r w:rsidRPr="00FB6336">
        <w:rPr>
          <w:rFonts w:ascii="Times New Roman" w:hAnsi="Times New Roman"/>
        </w:rPr>
        <w:t xml:space="preserve">ф – фактическая сумма расходов на реализацию Программы на конец отчетного года </w:t>
      </w:r>
      <w:r w:rsidRPr="00FB6336">
        <w:rPr>
          <w:rFonts w:ascii="Times New Roman" w:hAnsi="Times New Roman"/>
          <w:kern w:val="1"/>
        </w:rPr>
        <w:t>(за период с начала реализации)</w:t>
      </w:r>
      <w:r w:rsidRPr="00FB6336">
        <w:rPr>
          <w:rFonts w:ascii="Times New Roman" w:hAnsi="Times New Roman"/>
        </w:rPr>
        <w:t>.</w:t>
      </w:r>
      <w:proofErr w:type="gramEnd"/>
    </w:p>
    <w:p w:rsidR="004257D0" w:rsidRPr="00FB6336" w:rsidRDefault="004257D0" w:rsidP="005319D1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- Если об улучшении ситуации в оцениваемой сфере свидетельствует увеличение значения показателя, то коэффициент   эффективности  i-</w:t>
      </w:r>
      <w:proofErr w:type="spellStart"/>
      <w:r w:rsidRPr="00FB6336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 целевого  показателя (индикатора)  Программы рассчитывается по формуле: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                     Ф i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            K i = -------        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                       Н i                          </w:t>
      </w:r>
    </w:p>
    <w:p w:rsidR="004257D0" w:rsidRPr="00FB6336" w:rsidRDefault="004257D0" w:rsidP="005319D1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- Если об улучшении ситуации в оцениваемой сфере свидетельствует снижение </w:t>
      </w:r>
      <w:r w:rsidRPr="00FB6336">
        <w:rPr>
          <w:rFonts w:ascii="Times New Roman" w:eastAsia="Calibri" w:hAnsi="Times New Roman" w:cs="Times New Roman"/>
          <w:sz w:val="24"/>
          <w:szCs w:val="24"/>
        </w:rPr>
        <w:lastRenderedPageBreak/>
        <w:t>значения показателя, то коэффициент   эффективности  i-</w:t>
      </w:r>
      <w:proofErr w:type="spellStart"/>
      <w:r w:rsidRPr="00FB6336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 целевого  показателя (индикатора)  Программы рассчитывается по формуле: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                       Н i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            K i = ------- , где:        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                       Ф i                          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Ф i  -  фактическое  значение  i-</w:t>
      </w:r>
      <w:proofErr w:type="spellStart"/>
      <w:r w:rsidRPr="00FB6336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целевого   показателя (индикатора),   достигнутое   в   ходе реализации  Программы на конец отчетного периода;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Н i  -  плановое  значение  i-</w:t>
      </w:r>
      <w:proofErr w:type="spellStart"/>
      <w:r w:rsidRPr="00FB6336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FB6336">
        <w:rPr>
          <w:rFonts w:ascii="Times New Roman" w:eastAsia="Calibri" w:hAnsi="Times New Roman" w:cs="Times New Roman"/>
          <w:sz w:val="24"/>
          <w:szCs w:val="24"/>
        </w:rPr>
        <w:t>  целевого показателя (индикатора), утвержденное  Программой на соответствующий период;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>i = [1...m]  - порядковый номер целевого показателя (индикатора) из общего количества индикаторов Программы.</w:t>
      </w:r>
    </w:p>
    <w:p w:rsidR="004257D0" w:rsidRPr="00FB6336" w:rsidRDefault="004257D0" w:rsidP="005319D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proofErr w:type="gramStart"/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проведения анализа индексов  </w:t>
      </w:r>
      <w:r w:rsidRPr="00FB6336">
        <w:rPr>
          <w:rFonts w:ascii="Times New Roman" w:hAnsi="Times New Roman" w:cs="Times New Roman"/>
          <w:sz w:val="24"/>
          <w:szCs w:val="24"/>
        </w:rPr>
        <w:t>степени выполнения мероприятий</w:t>
      </w:r>
      <w:proofErr w:type="gramEnd"/>
      <w:r w:rsidRPr="00FB6336">
        <w:rPr>
          <w:rFonts w:ascii="Times New Roman" w:eastAsia="Calibri" w:hAnsi="Times New Roman" w:cs="Times New Roman"/>
          <w:sz w:val="24"/>
          <w:szCs w:val="24"/>
        </w:rPr>
        <w:t xml:space="preserve"> и эффективности реализации мероприятий муниципальной программы дается комплексная оценка эффективности реализации муниципальной программы в соответствии со следующими критериями:</w:t>
      </w:r>
    </w:p>
    <w:p w:rsidR="004257D0" w:rsidRPr="00FB6336" w:rsidRDefault="004257D0" w:rsidP="004257D0">
      <w:pPr>
        <w:pStyle w:val="ConsPlusNormal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4257D0" w:rsidRPr="00FB6336" w:rsidTr="003D1AFF">
        <w:tc>
          <w:tcPr>
            <w:tcW w:w="3621" w:type="dxa"/>
            <w:vMerge w:val="restart"/>
            <w:shd w:val="clear" w:color="auto" w:fill="auto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программы (подпрограммы)</w:t>
            </w:r>
          </w:p>
        </w:tc>
        <w:tc>
          <w:tcPr>
            <w:tcW w:w="7242" w:type="dxa"/>
            <w:gridSpan w:val="2"/>
            <w:shd w:val="clear" w:color="auto" w:fill="auto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257D0" w:rsidRPr="00FB6336" w:rsidTr="003D1AFF">
        <w:tc>
          <w:tcPr>
            <w:tcW w:w="3621" w:type="dxa"/>
            <w:vMerge/>
            <w:shd w:val="clear" w:color="auto" w:fill="auto"/>
          </w:tcPr>
          <w:p w:rsidR="004257D0" w:rsidRPr="00FB6336" w:rsidRDefault="004257D0" w:rsidP="003D1AF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выполнения мероприятий программы (подпрограммы)</w:t>
            </w:r>
          </w:p>
        </w:tc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эффективности реализации мероприятий программы (подпрограммы)</w:t>
            </w:r>
          </w:p>
        </w:tc>
      </w:tr>
      <w:tr w:rsidR="004257D0" w:rsidRPr="00FB6336" w:rsidTr="003D1AFF"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программы (подпрограммы) признается </w:t>
            </w:r>
            <w:r w:rsidRPr="00FB6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низкой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I&lt; 0,8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 0,8</w:t>
            </w:r>
          </w:p>
        </w:tc>
      </w:tr>
      <w:tr w:rsidR="004257D0" w:rsidRPr="00FB6336" w:rsidTr="003D1AFF"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0,8&lt;I&lt; 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&lt;0,8</w:t>
            </w:r>
          </w:p>
        </w:tc>
      </w:tr>
      <w:tr w:rsidR="004257D0" w:rsidRPr="00FB6336" w:rsidTr="003D1AFF"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I=1,0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&lt;0,8</w:t>
            </w:r>
          </w:p>
        </w:tc>
      </w:tr>
      <w:tr w:rsidR="004257D0" w:rsidRPr="00FB6336" w:rsidTr="003D1AFF"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jc w:val="center"/>
              <w:rPr>
                <w:rFonts w:ascii="Times New Roman" w:hAnsi="Times New Roman"/>
              </w:rPr>
            </w:pPr>
            <w:r w:rsidRPr="00FB6336">
              <w:rPr>
                <w:rFonts w:ascii="Times New Roman" w:hAnsi="Times New Roman"/>
                <w:lang w:val="en-US"/>
              </w:rPr>
              <w:t>I&lt; 0,8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&lt;1,0</w:t>
            </w:r>
          </w:p>
        </w:tc>
      </w:tr>
      <w:tr w:rsidR="004257D0" w:rsidRPr="00FB6336" w:rsidTr="003D1AFF"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jc w:val="center"/>
              <w:rPr>
                <w:rFonts w:ascii="Times New Roman" w:hAnsi="Times New Roman"/>
              </w:rPr>
            </w:pPr>
            <w:r w:rsidRPr="00FB6336">
              <w:rPr>
                <w:rFonts w:ascii="Times New Roman" w:hAnsi="Times New Roman"/>
                <w:lang w:val="en-US"/>
              </w:rPr>
              <w:t>I&lt; 0,8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&gt;1,0</w:t>
            </w:r>
          </w:p>
        </w:tc>
      </w:tr>
      <w:tr w:rsidR="004257D0" w:rsidRPr="00FB6336" w:rsidTr="003D1AFF"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(подпрограмма) признается </w:t>
            </w:r>
            <w:r w:rsidRPr="00FB6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эффективной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jc w:val="center"/>
              <w:rPr>
                <w:rFonts w:ascii="Times New Roman" w:hAnsi="Times New Roman"/>
              </w:rPr>
            </w:pPr>
            <w:r w:rsidRPr="00FB6336">
              <w:rPr>
                <w:rFonts w:ascii="Times New Roman" w:hAnsi="Times New Roman"/>
                <w:lang w:val="en-US"/>
              </w:rPr>
              <w:t>0,8&lt;I&lt; 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&lt;1,0</w:t>
            </w:r>
          </w:p>
        </w:tc>
      </w:tr>
      <w:tr w:rsidR="004257D0" w:rsidRPr="00FB6336" w:rsidTr="003D1AFF"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jc w:val="center"/>
              <w:rPr>
                <w:rFonts w:ascii="Times New Roman" w:hAnsi="Times New Roman"/>
              </w:rPr>
            </w:pPr>
            <w:r w:rsidRPr="00FB6336">
              <w:rPr>
                <w:rFonts w:ascii="Times New Roman" w:hAnsi="Times New Roman"/>
                <w:lang w:val="en-US"/>
              </w:rPr>
              <w:t>0,8&lt;I&lt; 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&gt;1,0</w:t>
            </w:r>
          </w:p>
        </w:tc>
      </w:tr>
      <w:tr w:rsidR="004257D0" w:rsidRPr="00FB6336" w:rsidTr="003D1AFF"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программы (подпрограммы) признается </w:t>
            </w:r>
            <w:r w:rsidRPr="00FB6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высокой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jc w:val="center"/>
              <w:rPr>
                <w:rFonts w:ascii="Times New Roman" w:hAnsi="Times New Roman"/>
              </w:rPr>
            </w:pPr>
            <w:r w:rsidRPr="00FB6336">
              <w:rPr>
                <w:rFonts w:ascii="Times New Roman" w:hAnsi="Times New Roman"/>
                <w:lang w:val="en-US"/>
              </w:rPr>
              <w:t>I=1,0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0,8&lt;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&lt;1,0</w:t>
            </w:r>
          </w:p>
        </w:tc>
      </w:tr>
      <w:tr w:rsidR="004257D0" w:rsidRPr="00FB6336" w:rsidTr="003D1AFF">
        <w:tc>
          <w:tcPr>
            <w:tcW w:w="3621" w:type="dxa"/>
            <w:shd w:val="clear" w:color="auto" w:fill="auto"/>
          </w:tcPr>
          <w:p w:rsidR="004257D0" w:rsidRPr="00FB6336" w:rsidRDefault="004257D0" w:rsidP="003D1AF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jc w:val="center"/>
              <w:rPr>
                <w:rFonts w:ascii="Times New Roman" w:hAnsi="Times New Roman"/>
              </w:rPr>
            </w:pPr>
            <w:r w:rsidRPr="00FB6336">
              <w:rPr>
                <w:rFonts w:ascii="Times New Roman" w:hAnsi="Times New Roman"/>
                <w:lang w:val="en-US"/>
              </w:rPr>
              <w:t>I=1,0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4257D0" w:rsidRPr="00FB6336" w:rsidRDefault="004257D0" w:rsidP="003D1A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33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B63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&gt;1,0</w:t>
            </w:r>
          </w:p>
        </w:tc>
      </w:tr>
    </w:tbl>
    <w:p w:rsidR="002B7790" w:rsidRPr="00FB6336" w:rsidRDefault="002B7790" w:rsidP="002B77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EA3" w:rsidRPr="00FB6336" w:rsidRDefault="00326EA3" w:rsidP="00326EA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Cs/>
        </w:rPr>
      </w:pPr>
    </w:p>
    <w:p w:rsidR="006159B3" w:rsidRPr="00FB6336" w:rsidRDefault="006159B3" w:rsidP="007F4644">
      <w:pPr>
        <w:spacing w:line="360" w:lineRule="auto"/>
        <w:ind w:firstLine="862"/>
        <w:jc w:val="both"/>
        <w:rPr>
          <w:rFonts w:ascii="Times New Roman" w:eastAsia="Times New Roman" w:hAnsi="Times New Roman"/>
          <w:lang w:eastAsia="ru-RU"/>
        </w:rPr>
      </w:pPr>
    </w:p>
    <w:p w:rsidR="006159B3" w:rsidRPr="00FB6336" w:rsidRDefault="006159B3" w:rsidP="007F4644">
      <w:pPr>
        <w:spacing w:line="360" w:lineRule="auto"/>
        <w:ind w:firstLine="862"/>
        <w:jc w:val="both"/>
        <w:rPr>
          <w:rFonts w:ascii="Times New Roman" w:eastAsia="Times New Roman" w:hAnsi="Times New Roman"/>
          <w:lang w:eastAsia="ru-RU"/>
        </w:rPr>
      </w:pPr>
    </w:p>
    <w:sectPr w:rsidR="006159B3" w:rsidRPr="00FB6336" w:rsidSect="006169CB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96" w:rsidRDefault="00120596" w:rsidP="00435522">
      <w:r>
        <w:separator/>
      </w:r>
    </w:p>
  </w:endnote>
  <w:endnote w:type="continuationSeparator" w:id="0">
    <w:p w:rsidR="00120596" w:rsidRDefault="00120596" w:rsidP="0043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96" w:rsidRDefault="00120596" w:rsidP="00435522">
      <w:r>
        <w:separator/>
      </w:r>
    </w:p>
  </w:footnote>
  <w:footnote w:type="continuationSeparator" w:id="0">
    <w:p w:rsidR="00120596" w:rsidRDefault="00120596" w:rsidP="0043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A0B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26C7E57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2AC7676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D6543E0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D372C34"/>
    <w:multiLevelType w:val="hybridMultilevel"/>
    <w:tmpl w:val="DCB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43"/>
    <w:rsid w:val="00002995"/>
    <w:rsid w:val="000139C6"/>
    <w:rsid w:val="000339F1"/>
    <w:rsid w:val="00040FB4"/>
    <w:rsid w:val="000411F3"/>
    <w:rsid w:val="000424A8"/>
    <w:rsid w:val="00043DA7"/>
    <w:rsid w:val="000469CF"/>
    <w:rsid w:val="00053D17"/>
    <w:rsid w:val="000622AD"/>
    <w:rsid w:val="00063B33"/>
    <w:rsid w:val="0007343B"/>
    <w:rsid w:val="00087596"/>
    <w:rsid w:val="00093F4E"/>
    <w:rsid w:val="000A71DF"/>
    <w:rsid w:val="000C6A63"/>
    <w:rsid w:val="000E5C9B"/>
    <w:rsid w:val="000F5553"/>
    <w:rsid w:val="00104085"/>
    <w:rsid w:val="001044DD"/>
    <w:rsid w:val="00106CF2"/>
    <w:rsid w:val="001143E2"/>
    <w:rsid w:val="001158B9"/>
    <w:rsid w:val="001202AC"/>
    <w:rsid w:val="00120596"/>
    <w:rsid w:val="001267B7"/>
    <w:rsid w:val="00130808"/>
    <w:rsid w:val="00141B88"/>
    <w:rsid w:val="0014518D"/>
    <w:rsid w:val="00151A68"/>
    <w:rsid w:val="00170F74"/>
    <w:rsid w:val="001758B6"/>
    <w:rsid w:val="00186C24"/>
    <w:rsid w:val="001915B8"/>
    <w:rsid w:val="001B0755"/>
    <w:rsid w:val="001C5FE8"/>
    <w:rsid w:val="001D0FC7"/>
    <w:rsid w:val="001D3EA4"/>
    <w:rsid w:val="001E1F41"/>
    <w:rsid w:val="001F388B"/>
    <w:rsid w:val="001F6C3F"/>
    <w:rsid w:val="0020037A"/>
    <w:rsid w:val="00206C8C"/>
    <w:rsid w:val="0020705B"/>
    <w:rsid w:val="0023079A"/>
    <w:rsid w:val="00234583"/>
    <w:rsid w:val="00234B45"/>
    <w:rsid w:val="00243BC6"/>
    <w:rsid w:val="0024782E"/>
    <w:rsid w:val="00252AB4"/>
    <w:rsid w:val="00257318"/>
    <w:rsid w:val="00272567"/>
    <w:rsid w:val="002A14B6"/>
    <w:rsid w:val="002A29A8"/>
    <w:rsid w:val="002A46D4"/>
    <w:rsid w:val="002A745B"/>
    <w:rsid w:val="002A7CFA"/>
    <w:rsid w:val="002B2583"/>
    <w:rsid w:val="002B33D2"/>
    <w:rsid w:val="002B6987"/>
    <w:rsid w:val="002B7790"/>
    <w:rsid w:val="002E3367"/>
    <w:rsid w:val="002E67FE"/>
    <w:rsid w:val="002E6B68"/>
    <w:rsid w:val="00310314"/>
    <w:rsid w:val="00310FA8"/>
    <w:rsid w:val="00314B94"/>
    <w:rsid w:val="00315E47"/>
    <w:rsid w:val="00326EA3"/>
    <w:rsid w:val="0032707F"/>
    <w:rsid w:val="00330F7C"/>
    <w:rsid w:val="003445D9"/>
    <w:rsid w:val="00365C98"/>
    <w:rsid w:val="00376E45"/>
    <w:rsid w:val="00386DA6"/>
    <w:rsid w:val="00395F98"/>
    <w:rsid w:val="00397B8C"/>
    <w:rsid w:val="003A0290"/>
    <w:rsid w:val="003A531C"/>
    <w:rsid w:val="003B099F"/>
    <w:rsid w:val="003B322F"/>
    <w:rsid w:val="003C1BA5"/>
    <w:rsid w:val="003C79F9"/>
    <w:rsid w:val="003D0369"/>
    <w:rsid w:val="003D0D89"/>
    <w:rsid w:val="003D1AFF"/>
    <w:rsid w:val="003D2F2E"/>
    <w:rsid w:val="003D5E0F"/>
    <w:rsid w:val="003E63A5"/>
    <w:rsid w:val="003E6C49"/>
    <w:rsid w:val="00404A08"/>
    <w:rsid w:val="00406BC4"/>
    <w:rsid w:val="0042454B"/>
    <w:rsid w:val="004257D0"/>
    <w:rsid w:val="00435522"/>
    <w:rsid w:val="0043632A"/>
    <w:rsid w:val="00441365"/>
    <w:rsid w:val="0044560A"/>
    <w:rsid w:val="004550DE"/>
    <w:rsid w:val="00455100"/>
    <w:rsid w:val="00464826"/>
    <w:rsid w:val="0046634E"/>
    <w:rsid w:val="00481215"/>
    <w:rsid w:val="00493859"/>
    <w:rsid w:val="00494E04"/>
    <w:rsid w:val="004A4390"/>
    <w:rsid w:val="004B11B0"/>
    <w:rsid w:val="004C4F43"/>
    <w:rsid w:val="004D1DC8"/>
    <w:rsid w:val="004D62E9"/>
    <w:rsid w:val="004E257C"/>
    <w:rsid w:val="004E7F98"/>
    <w:rsid w:val="004F703F"/>
    <w:rsid w:val="0050324E"/>
    <w:rsid w:val="005116BD"/>
    <w:rsid w:val="00522946"/>
    <w:rsid w:val="00522E31"/>
    <w:rsid w:val="0052307F"/>
    <w:rsid w:val="005319D1"/>
    <w:rsid w:val="005561F9"/>
    <w:rsid w:val="005573E0"/>
    <w:rsid w:val="00557D28"/>
    <w:rsid w:val="00580259"/>
    <w:rsid w:val="00581B7C"/>
    <w:rsid w:val="00582CEA"/>
    <w:rsid w:val="0058749D"/>
    <w:rsid w:val="00594D84"/>
    <w:rsid w:val="005A453B"/>
    <w:rsid w:val="005B6E01"/>
    <w:rsid w:val="005C4A5C"/>
    <w:rsid w:val="005E0066"/>
    <w:rsid w:val="005E587C"/>
    <w:rsid w:val="005F2F0B"/>
    <w:rsid w:val="005F5616"/>
    <w:rsid w:val="00601596"/>
    <w:rsid w:val="006019EE"/>
    <w:rsid w:val="00605EC5"/>
    <w:rsid w:val="006159B3"/>
    <w:rsid w:val="006169CB"/>
    <w:rsid w:val="006344F4"/>
    <w:rsid w:val="00634C43"/>
    <w:rsid w:val="00647854"/>
    <w:rsid w:val="006500EC"/>
    <w:rsid w:val="00653C57"/>
    <w:rsid w:val="0065577F"/>
    <w:rsid w:val="006570D4"/>
    <w:rsid w:val="00670B4B"/>
    <w:rsid w:val="00687DFB"/>
    <w:rsid w:val="006A74B2"/>
    <w:rsid w:val="006B637F"/>
    <w:rsid w:val="006C4937"/>
    <w:rsid w:val="006C608E"/>
    <w:rsid w:val="006D04C8"/>
    <w:rsid w:val="006D5C3F"/>
    <w:rsid w:val="0070334A"/>
    <w:rsid w:val="00711A46"/>
    <w:rsid w:val="00716BAA"/>
    <w:rsid w:val="007267A3"/>
    <w:rsid w:val="00733ED9"/>
    <w:rsid w:val="00750DE8"/>
    <w:rsid w:val="00754233"/>
    <w:rsid w:val="007651C4"/>
    <w:rsid w:val="00765364"/>
    <w:rsid w:val="007743E6"/>
    <w:rsid w:val="00782B7E"/>
    <w:rsid w:val="00784DBB"/>
    <w:rsid w:val="007865D1"/>
    <w:rsid w:val="00795F55"/>
    <w:rsid w:val="007A5628"/>
    <w:rsid w:val="007B6166"/>
    <w:rsid w:val="007B74D9"/>
    <w:rsid w:val="007C518A"/>
    <w:rsid w:val="007C6453"/>
    <w:rsid w:val="007E105C"/>
    <w:rsid w:val="007E73B5"/>
    <w:rsid w:val="007F144E"/>
    <w:rsid w:val="007F4644"/>
    <w:rsid w:val="008004D5"/>
    <w:rsid w:val="00806628"/>
    <w:rsid w:val="00823626"/>
    <w:rsid w:val="00837131"/>
    <w:rsid w:val="00842F48"/>
    <w:rsid w:val="00853291"/>
    <w:rsid w:val="008712BA"/>
    <w:rsid w:val="008717F8"/>
    <w:rsid w:val="008753AD"/>
    <w:rsid w:val="008923BF"/>
    <w:rsid w:val="0089775D"/>
    <w:rsid w:val="00897D67"/>
    <w:rsid w:val="008A6C71"/>
    <w:rsid w:val="008B78A7"/>
    <w:rsid w:val="008C1498"/>
    <w:rsid w:val="008C2DA2"/>
    <w:rsid w:val="008D0A96"/>
    <w:rsid w:val="008E07B8"/>
    <w:rsid w:val="008F3CCF"/>
    <w:rsid w:val="008F5CB4"/>
    <w:rsid w:val="009129CC"/>
    <w:rsid w:val="009175B4"/>
    <w:rsid w:val="009257B5"/>
    <w:rsid w:val="00935067"/>
    <w:rsid w:val="00976E0B"/>
    <w:rsid w:val="00980718"/>
    <w:rsid w:val="00980E49"/>
    <w:rsid w:val="00981183"/>
    <w:rsid w:val="00992435"/>
    <w:rsid w:val="009A10CF"/>
    <w:rsid w:val="009C1A56"/>
    <w:rsid w:val="009C63D1"/>
    <w:rsid w:val="009E1508"/>
    <w:rsid w:val="009F07D0"/>
    <w:rsid w:val="00A06BA5"/>
    <w:rsid w:val="00A217A3"/>
    <w:rsid w:val="00A31B58"/>
    <w:rsid w:val="00A32534"/>
    <w:rsid w:val="00A44794"/>
    <w:rsid w:val="00A44BED"/>
    <w:rsid w:val="00A72643"/>
    <w:rsid w:val="00A74549"/>
    <w:rsid w:val="00A76E8A"/>
    <w:rsid w:val="00A80E2C"/>
    <w:rsid w:val="00A83F38"/>
    <w:rsid w:val="00A92CEA"/>
    <w:rsid w:val="00A93985"/>
    <w:rsid w:val="00A96FF5"/>
    <w:rsid w:val="00AA2614"/>
    <w:rsid w:val="00AA364A"/>
    <w:rsid w:val="00AB02F5"/>
    <w:rsid w:val="00B00E4E"/>
    <w:rsid w:val="00B02110"/>
    <w:rsid w:val="00B024DE"/>
    <w:rsid w:val="00B05921"/>
    <w:rsid w:val="00B07AD6"/>
    <w:rsid w:val="00B313B8"/>
    <w:rsid w:val="00B3468A"/>
    <w:rsid w:val="00B41FBD"/>
    <w:rsid w:val="00B513D7"/>
    <w:rsid w:val="00B54395"/>
    <w:rsid w:val="00B644E4"/>
    <w:rsid w:val="00B728B6"/>
    <w:rsid w:val="00B80B24"/>
    <w:rsid w:val="00B8143B"/>
    <w:rsid w:val="00B814B0"/>
    <w:rsid w:val="00B82052"/>
    <w:rsid w:val="00B840E9"/>
    <w:rsid w:val="00B84321"/>
    <w:rsid w:val="00B8642B"/>
    <w:rsid w:val="00BA4F3F"/>
    <w:rsid w:val="00BB6D96"/>
    <w:rsid w:val="00BC3149"/>
    <w:rsid w:val="00BD2D69"/>
    <w:rsid w:val="00BD4785"/>
    <w:rsid w:val="00BD5E6F"/>
    <w:rsid w:val="00BD79E1"/>
    <w:rsid w:val="00BE7725"/>
    <w:rsid w:val="00BE7A2A"/>
    <w:rsid w:val="00BF0C8E"/>
    <w:rsid w:val="00BF3F46"/>
    <w:rsid w:val="00C00635"/>
    <w:rsid w:val="00C00C8E"/>
    <w:rsid w:val="00C042FF"/>
    <w:rsid w:val="00C04661"/>
    <w:rsid w:val="00C12CBE"/>
    <w:rsid w:val="00C333CC"/>
    <w:rsid w:val="00C35A96"/>
    <w:rsid w:val="00C41795"/>
    <w:rsid w:val="00C518EA"/>
    <w:rsid w:val="00C55DDA"/>
    <w:rsid w:val="00C61AAD"/>
    <w:rsid w:val="00C623BF"/>
    <w:rsid w:val="00C62FC5"/>
    <w:rsid w:val="00C65556"/>
    <w:rsid w:val="00C8530C"/>
    <w:rsid w:val="00CA590C"/>
    <w:rsid w:val="00CC0E94"/>
    <w:rsid w:val="00CC4127"/>
    <w:rsid w:val="00CC6C1C"/>
    <w:rsid w:val="00CD1E06"/>
    <w:rsid w:val="00CE706D"/>
    <w:rsid w:val="00D0201A"/>
    <w:rsid w:val="00D0381C"/>
    <w:rsid w:val="00D34572"/>
    <w:rsid w:val="00D350A4"/>
    <w:rsid w:val="00D36D09"/>
    <w:rsid w:val="00D43AEC"/>
    <w:rsid w:val="00D53C67"/>
    <w:rsid w:val="00D550F8"/>
    <w:rsid w:val="00D6354F"/>
    <w:rsid w:val="00D663CA"/>
    <w:rsid w:val="00D77440"/>
    <w:rsid w:val="00D82A37"/>
    <w:rsid w:val="00D90498"/>
    <w:rsid w:val="00D908C3"/>
    <w:rsid w:val="00D90A17"/>
    <w:rsid w:val="00D93956"/>
    <w:rsid w:val="00DA2984"/>
    <w:rsid w:val="00DB28CD"/>
    <w:rsid w:val="00DC126F"/>
    <w:rsid w:val="00DC3810"/>
    <w:rsid w:val="00DC4A66"/>
    <w:rsid w:val="00DC7DD3"/>
    <w:rsid w:val="00DD4FE6"/>
    <w:rsid w:val="00DE035F"/>
    <w:rsid w:val="00DF4571"/>
    <w:rsid w:val="00E16578"/>
    <w:rsid w:val="00E32F0B"/>
    <w:rsid w:val="00E45D46"/>
    <w:rsid w:val="00E46055"/>
    <w:rsid w:val="00E50073"/>
    <w:rsid w:val="00E559A9"/>
    <w:rsid w:val="00E604B6"/>
    <w:rsid w:val="00E610E6"/>
    <w:rsid w:val="00E70A14"/>
    <w:rsid w:val="00E71AA7"/>
    <w:rsid w:val="00E71F3D"/>
    <w:rsid w:val="00E864F8"/>
    <w:rsid w:val="00EA1813"/>
    <w:rsid w:val="00EC4C99"/>
    <w:rsid w:val="00ED3ECC"/>
    <w:rsid w:val="00ED6A66"/>
    <w:rsid w:val="00EE2656"/>
    <w:rsid w:val="00EE4343"/>
    <w:rsid w:val="00EF05CF"/>
    <w:rsid w:val="00F05C8E"/>
    <w:rsid w:val="00F1243C"/>
    <w:rsid w:val="00F33515"/>
    <w:rsid w:val="00F50AA2"/>
    <w:rsid w:val="00F537CE"/>
    <w:rsid w:val="00F55F3E"/>
    <w:rsid w:val="00F61A3D"/>
    <w:rsid w:val="00F65C3C"/>
    <w:rsid w:val="00F77FB9"/>
    <w:rsid w:val="00F80E7E"/>
    <w:rsid w:val="00F811EA"/>
    <w:rsid w:val="00F91C24"/>
    <w:rsid w:val="00FA0466"/>
    <w:rsid w:val="00FA31A0"/>
    <w:rsid w:val="00FB4F35"/>
    <w:rsid w:val="00FB6336"/>
    <w:rsid w:val="00FB7FC6"/>
    <w:rsid w:val="00FC28F8"/>
    <w:rsid w:val="00FC69F5"/>
    <w:rsid w:val="00FD07CD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0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B02F5"/>
    <w:pPr>
      <w:keepNext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43AE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43A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26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List Paragraph"/>
    <w:basedOn w:val="a"/>
    <w:uiPriority w:val="34"/>
    <w:qFormat/>
    <w:rsid w:val="00326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0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B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35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5522"/>
    <w:rPr>
      <w:rFonts w:ascii="Calibri" w:eastAsia="Calibri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35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5522"/>
    <w:rPr>
      <w:rFonts w:ascii="Calibri" w:eastAsia="Calibri" w:hAnsi="Calibri" w:cs="Times New Roman"/>
      <w:sz w:val="24"/>
      <w:szCs w:val="24"/>
    </w:rPr>
  </w:style>
  <w:style w:type="character" w:styleId="ad">
    <w:name w:val="Hyperlink"/>
    <w:uiPriority w:val="99"/>
    <w:unhideWhenUsed/>
    <w:rsid w:val="000A71DF"/>
    <w:rPr>
      <w:color w:val="0000FF"/>
      <w:u w:val="single"/>
    </w:rPr>
  </w:style>
  <w:style w:type="character" w:customStyle="1" w:styleId="ae">
    <w:name w:val="Основной текст_"/>
    <w:link w:val="1"/>
    <w:rsid w:val="000A71DF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e"/>
    <w:rsid w:val="000A71DF"/>
    <w:pPr>
      <w:widowControl w:val="0"/>
      <w:shd w:val="clear" w:color="auto" w:fill="FFFFFF"/>
      <w:spacing w:before="360" w:line="298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</w:rPr>
  </w:style>
  <w:style w:type="character" w:customStyle="1" w:styleId="20">
    <w:name w:val="Заголовок 2 Знак"/>
    <w:basedOn w:val="a0"/>
    <w:link w:val="2"/>
    <w:rsid w:val="00AB02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CF544-DAB0-4951-9B1A-00CBB854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267</cp:revision>
  <cp:lastPrinted>2020-01-27T10:36:00Z</cp:lastPrinted>
  <dcterms:created xsi:type="dcterms:W3CDTF">2019-11-29T09:06:00Z</dcterms:created>
  <dcterms:modified xsi:type="dcterms:W3CDTF">2023-01-16T13:46:00Z</dcterms:modified>
</cp:coreProperties>
</file>