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2E" w:rsidRDefault="00EF102E" w:rsidP="000B380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EF102E" w:rsidRDefault="00EF102E" w:rsidP="00EF10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F102E" w:rsidRDefault="00EF102E" w:rsidP="00EF102E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EF102E" w:rsidRDefault="00EF102E" w:rsidP="00EF10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МАЛОКАРАЧАЕВСКИЙ МУНИЦИПАЛЬНЫЙ РАЙОН</w:t>
      </w:r>
    </w:p>
    <w:p w:rsidR="00EF102E" w:rsidRDefault="00EF102E" w:rsidP="00EF10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ДЖАГИНСКОГО СЕЛЬСКОГО ПОСЕЛЕНИЯ</w:t>
      </w:r>
    </w:p>
    <w:p w:rsidR="00EF102E" w:rsidRDefault="00EF102E" w:rsidP="000B38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102E" w:rsidRDefault="00EF102E" w:rsidP="00EF10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EF102E" w:rsidRDefault="00EF102E" w:rsidP="00EF10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102E" w:rsidRDefault="00EF102E" w:rsidP="00EF102E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F102E" w:rsidRDefault="00B86081" w:rsidP="00EF102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</w:t>
      </w:r>
      <w:r w:rsidR="00EF102E">
        <w:rPr>
          <w:rFonts w:ascii="Times New Roman" w:hAnsi="Times New Roman" w:cs="Times New Roman"/>
          <w:sz w:val="22"/>
          <w:szCs w:val="22"/>
        </w:rPr>
        <w:t xml:space="preserve">.04.2022                                                           с.Джага                                                 №   08                                   </w:t>
      </w:r>
    </w:p>
    <w:p w:rsidR="00EF102E" w:rsidRDefault="00EF102E" w:rsidP="00EF102E">
      <w:pPr>
        <w:pStyle w:val="ConsTitle"/>
        <w:widowControl/>
        <w:tabs>
          <w:tab w:val="left" w:pos="405"/>
          <w:tab w:val="left" w:pos="8850"/>
        </w:tabs>
        <w:ind w:right="0"/>
        <w:rPr>
          <w:rFonts w:ascii="Times New Roman" w:hAnsi="Times New Roman"/>
          <w:b w:val="0"/>
          <w:sz w:val="22"/>
          <w:szCs w:val="22"/>
        </w:rPr>
      </w:pPr>
    </w:p>
    <w:p w:rsidR="00EF102E" w:rsidRPr="006110F1" w:rsidRDefault="00EF102E" w:rsidP="00EF102E">
      <w:pPr>
        <w:spacing w:line="360" w:lineRule="auto"/>
        <w:rPr>
          <w:sz w:val="20"/>
          <w:szCs w:val="20"/>
        </w:rPr>
      </w:pPr>
    </w:p>
    <w:p w:rsidR="00EF102E" w:rsidRPr="006110F1" w:rsidRDefault="00EF102E" w:rsidP="00EF102E">
      <w:pPr>
        <w:rPr>
          <w:b/>
          <w:sz w:val="20"/>
          <w:szCs w:val="20"/>
        </w:rPr>
      </w:pPr>
      <w:r w:rsidRPr="006110F1">
        <w:rPr>
          <w:sz w:val="20"/>
          <w:szCs w:val="20"/>
        </w:rPr>
        <w:tab/>
        <w:t xml:space="preserve">  </w:t>
      </w:r>
      <w:r w:rsidRPr="006110F1">
        <w:rPr>
          <w:b/>
          <w:sz w:val="20"/>
          <w:szCs w:val="20"/>
        </w:rPr>
        <w:t>О  внесении  изменений в  решение  Совета Джагинского сельского поселения  №13</w:t>
      </w:r>
      <w:r w:rsidR="000B3805">
        <w:rPr>
          <w:b/>
          <w:sz w:val="20"/>
          <w:szCs w:val="20"/>
        </w:rPr>
        <w:t>/1</w:t>
      </w:r>
      <w:r w:rsidRPr="006110F1">
        <w:rPr>
          <w:b/>
          <w:sz w:val="20"/>
          <w:szCs w:val="20"/>
        </w:rPr>
        <w:t xml:space="preserve"> от   24.12.2021г.    «О бюджете   Джагинского сельского поселения    Малокарачаевского   муниципального района  Карачаево-Черкесской  республики    на   2022 год  и на плановый период 2023-2024годов»</w:t>
      </w:r>
    </w:p>
    <w:p w:rsidR="00EF102E" w:rsidRPr="006110F1" w:rsidRDefault="00EF102E" w:rsidP="00EF102E">
      <w:pPr>
        <w:jc w:val="center"/>
        <w:rPr>
          <w:sz w:val="20"/>
          <w:szCs w:val="20"/>
        </w:rPr>
      </w:pPr>
    </w:p>
    <w:p w:rsidR="00EF102E" w:rsidRPr="006110F1" w:rsidRDefault="00EF102E" w:rsidP="00EF102E">
      <w:pPr>
        <w:rPr>
          <w:sz w:val="20"/>
          <w:szCs w:val="20"/>
        </w:rPr>
      </w:pPr>
    </w:p>
    <w:p w:rsidR="00EF102E" w:rsidRPr="006110F1" w:rsidRDefault="00EF102E" w:rsidP="00EF102E">
      <w:pPr>
        <w:jc w:val="both"/>
        <w:rPr>
          <w:sz w:val="20"/>
          <w:szCs w:val="20"/>
        </w:rPr>
      </w:pPr>
      <w:r w:rsidRPr="006110F1">
        <w:rPr>
          <w:sz w:val="20"/>
          <w:szCs w:val="20"/>
        </w:rPr>
        <w:t xml:space="preserve"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Джагинского сельского поселения  от 17.11.2020 №11 «Об утверждении Положения о бюджетном процессе в Джагинском сельском поселении», Уставом Джагинского сельского поселения Малокарачаевского муниципального района Карачаево-Черкесской Республики, Совет Джагинского сельского поселения </w:t>
      </w:r>
    </w:p>
    <w:p w:rsidR="00EF102E" w:rsidRPr="006110F1" w:rsidRDefault="00EF102E" w:rsidP="00EF102E">
      <w:pPr>
        <w:jc w:val="both"/>
        <w:rPr>
          <w:b/>
          <w:sz w:val="20"/>
          <w:szCs w:val="20"/>
        </w:rPr>
      </w:pPr>
    </w:p>
    <w:p w:rsidR="00EF102E" w:rsidRPr="006110F1" w:rsidRDefault="00EF102E" w:rsidP="00EF102E">
      <w:pPr>
        <w:jc w:val="both"/>
        <w:rPr>
          <w:b/>
          <w:sz w:val="20"/>
          <w:szCs w:val="20"/>
        </w:rPr>
      </w:pPr>
      <w:r w:rsidRPr="006110F1">
        <w:rPr>
          <w:b/>
          <w:sz w:val="20"/>
          <w:szCs w:val="20"/>
        </w:rPr>
        <w:t>РЕШИЛ:</w:t>
      </w:r>
    </w:p>
    <w:p w:rsidR="00EF102E" w:rsidRPr="006110F1" w:rsidRDefault="00EF102E" w:rsidP="00EF102E">
      <w:pPr>
        <w:jc w:val="both"/>
        <w:rPr>
          <w:b/>
          <w:sz w:val="20"/>
          <w:szCs w:val="20"/>
        </w:rPr>
      </w:pPr>
    </w:p>
    <w:p w:rsidR="00EF102E" w:rsidRPr="006110F1" w:rsidRDefault="00EF102E" w:rsidP="000B3805">
      <w:pPr>
        <w:ind w:firstLine="708"/>
        <w:jc w:val="both"/>
        <w:rPr>
          <w:sz w:val="20"/>
          <w:szCs w:val="20"/>
        </w:rPr>
      </w:pPr>
      <w:r w:rsidRPr="006110F1">
        <w:rPr>
          <w:b/>
          <w:sz w:val="20"/>
          <w:szCs w:val="20"/>
        </w:rPr>
        <w:t>Часть 1 Статьи 1</w:t>
      </w:r>
      <w:r w:rsidRPr="006110F1">
        <w:rPr>
          <w:sz w:val="20"/>
          <w:szCs w:val="20"/>
        </w:rPr>
        <w:t xml:space="preserve">. </w:t>
      </w:r>
      <w:r w:rsidRPr="006110F1">
        <w:rPr>
          <w:b/>
          <w:sz w:val="20"/>
          <w:szCs w:val="20"/>
        </w:rPr>
        <w:t>Джагинского сельского поселения  от 24.12.2021г за №13</w:t>
      </w:r>
      <w:r w:rsidR="000B3805">
        <w:rPr>
          <w:b/>
          <w:sz w:val="20"/>
          <w:szCs w:val="20"/>
        </w:rPr>
        <w:t>/1</w:t>
      </w:r>
      <w:r w:rsidRPr="006110F1">
        <w:rPr>
          <w:b/>
          <w:sz w:val="20"/>
          <w:szCs w:val="20"/>
        </w:rPr>
        <w:t xml:space="preserve"> «О бюджете на 2022 год и на плановый период 2023 и 2024 годов»  изложить  в новой  редакции </w:t>
      </w:r>
    </w:p>
    <w:p w:rsidR="00EF102E" w:rsidRPr="006110F1" w:rsidRDefault="00EF102E" w:rsidP="00EF102E">
      <w:pPr>
        <w:ind w:firstLine="709"/>
        <w:jc w:val="both"/>
        <w:rPr>
          <w:sz w:val="20"/>
          <w:szCs w:val="20"/>
        </w:rPr>
      </w:pPr>
      <w:r w:rsidRPr="006110F1">
        <w:rPr>
          <w:sz w:val="20"/>
          <w:szCs w:val="20"/>
        </w:rPr>
        <w:t xml:space="preserve">1) общий объем доходов местного бюджета в сумме </w:t>
      </w:r>
      <w:r w:rsidRPr="006110F1">
        <w:rPr>
          <w:b/>
          <w:sz w:val="20"/>
          <w:szCs w:val="20"/>
        </w:rPr>
        <w:t xml:space="preserve"> 4</w:t>
      </w:r>
      <w:r w:rsidR="00221CEC">
        <w:rPr>
          <w:b/>
          <w:sz w:val="20"/>
          <w:szCs w:val="20"/>
        </w:rPr>
        <w:t> 854 800</w:t>
      </w:r>
      <w:r w:rsidRPr="006110F1">
        <w:rPr>
          <w:b/>
          <w:sz w:val="20"/>
          <w:szCs w:val="20"/>
        </w:rPr>
        <w:t>,00</w:t>
      </w:r>
      <w:r w:rsidRPr="006110F1">
        <w:rPr>
          <w:sz w:val="20"/>
          <w:szCs w:val="20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Pr="006110F1">
        <w:rPr>
          <w:b/>
          <w:sz w:val="20"/>
          <w:szCs w:val="20"/>
        </w:rPr>
        <w:t>3 </w:t>
      </w:r>
      <w:r w:rsidR="00221CEC">
        <w:rPr>
          <w:b/>
          <w:sz w:val="20"/>
          <w:szCs w:val="20"/>
        </w:rPr>
        <w:t>711</w:t>
      </w:r>
      <w:r w:rsidRPr="006110F1">
        <w:rPr>
          <w:b/>
          <w:sz w:val="20"/>
          <w:szCs w:val="20"/>
        </w:rPr>
        <w:t xml:space="preserve"> 500,00</w:t>
      </w:r>
      <w:r w:rsidRPr="006110F1">
        <w:rPr>
          <w:sz w:val="20"/>
          <w:szCs w:val="20"/>
        </w:rPr>
        <w:t xml:space="preserve"> рублей;</w:t>
      </w:r>
    </w:p>
    <w:p w:rsidR="00EF102E" w:rsidRPr="006110F1" w:rsidRDefault="00EF102E" w:rsidP="00EF102E">
      <w:pPr>
        <w:ind w:firstLine="709"/>
        <w:jc w:val="both"/>
        <w:rPr>
          <w:sz w:val="20"/>
          <w:szCs w:val="20"/>
        </w:rPr>
      </w:pPr>
      <w:r w:rsidRPr="006110F1">
        <w:rPr>
          <w:sz w:val="20"/>
          <w:szCs w:val="20"/>
        </w:rPr>
        <w:t xml:space="preserve">2) общий объем расходов местного бюджета в сумме </w:t>
      </w:r>
      <w:r w:rsidRPr="006110F1">
        <w:rPr>
          <w:b/>
          <w:sz w:val="20"/>
          <w:szCs w:val="20"/>
        </w:rPr>
        <w:t xml:space="preserve">  4 </w:t>
      </w:r>
      <w:r w:rsidR="00221CEC">
        <w:rPr>
          <w:b/>
          <w:sz w:val="20"/>
          <w:szCs w:val="20"/>
        </w:rPr>
        <w:t>91</w:t>
      </w:r>
      <w:r w:rsidRPr="006110F1">
        <w:rPr>
          <w:b/>
          <w:sz w:val="20"/>
          <w:szCs w:val="20"/>
        </w:rPr>
        <w:t>6 382,57 рублей</w:t>
      </w:r>
      <w:r w:rsidRPr="006110F1">
        <w:rPr>
          <w:sz w:val="20"/>
          <w:szCs w:val="20"/>
        </w:rPr>
        <w:t>;</w:t>
      </w:r>
    </w:p>
    <w:p w:rsidR="00EF102E" w:rsidRPr="006110F1" w:rsidRDefault="00EF102E" w:rsidP="00EF102E">
      <w:pPr>
        <w:spacing w:line="360" w:lineRule="auto"/>
        <w:jc w:val="both"/>
        <w:rPr>
          <w:sz w:val="20"/>
          <w:szCs w:val="20"/>
        </w:rPr>
      </w:pPr>
      <w:r w:rsidRPr="006110F1">
        <w:rPr>
          <w:sz w:val="20"/>
          <w:szCs w:val="20"/>
        </w:rPr>
        <w:t xml:space="preserve">            3) верхний предел муниципального внутреннего долга  Джагинского сельского поселения на 1 января </w:t>
      </w:r>
      <w:r w:rsidRPr="006110F1">
        <w:rPr>
          <w:b/>
          <w:sz w:val="20"/>
          <w:szCs w:val="20"/>
        </w:rPr>
        <w:t>2022</w:t>
      </w:r>
      <w:r w:rsidRPr="006110F1">
        <w:rPr>
          <w:sz w:val="20"/>
          <w:szCs w:val="20"/>
        </w:rPr>
        <w:t xml:space="preserve"> год  в сумме  </w:t>
      </w:r>
      <w:r w:rsidRPr="006110F1">
        <w:rPr>
          <w:b/>
          <w:sz w:val="20"/>
          <w:szCs w:val="20"/>
        </w:rPr>
        <w:t xml:space="preserve">15 754,0 </w:t>
      </w:r>
      <w:r w:rsidRPr="006110F1">
        <w:rPr>
          <w:sz w:val="20"/>
          <w:szCs w:val="20"/>
        </w:rPr>
        <w:t>рублей;</w:t>
      </w:r>
    </w:p>
    <w:p w:rsidR="00EF102E" w:rsidRPr="006110F1" w:rsidRDefault="00EF102E" w:rsidP="000B3805">
      <w:pPr>
        <w:spacing w:line="360" w:lineRule="auto"/>
        <w:ind w:firstLine="709"/>
        <w:jc w:val="both"/>
        <w:rPr>
          <w:sz w:val="20"/>
          <w:szCs w:val="20"/>
        </w:rPr>
      </w:pPr>
      <w:r w:rsidRPr="006110F1">
        <w:rPr>
          <w:sz w:val="20"/>
          <w:szCs w:val="20"/>
        </w:rPr>
        <w:t xml:space="preserve">4) предельный объем расходов на обслуживание муниципального долга Джагинского сельского поселения в сумме  </w:t>
      </w:r>
      <w:r w:rsidRPr="006110F1">
        <w:rPr>
          <w:b/>
          <w:sz w:val="20"/>
          <w:szCs w:val="20"/>
        </w:rPr>
        <w:t>2 505,00</w:t>
      </w:r>
      <w:r w:rsidRPr="006110F1">
        <w:rPr>
          <w:sz w:val="20"/>
          <w:szCs w:val="20"/>
        </w:rPr>
        <w:t xml:space="preserve"> рублей.</w:t>
      </w:r>
    </w:p>
    <w:p w:rsidR="00EF102E" w:rsidRPr="006110F1" w:rsidRDefault="00EF102E" w:rsidP="00EF102E">
      <w:pPr>
        <w:rPr>
          <w:sz w:val="20"/>
          <w:szCs w:val="20"/>
        </w:rPr>
      </w:pPr>
    </w:p>
    <w:p w:rsidR="00EF102E" w:rsidRDefault="00EF102E" w:rsidP="00EF102E">
      <w:pPr>
        <w:pStyle w:val="a5"/>
        <w:numPr>
          <w:ilvl w:val="0"/>
          <w:numId w:val="2"/>
        </w:numPr>
      </w:pPr>
      <w:r w:rsidRPr="006110F1">
        <w:t xml:space="preserve">Приложение </w:t>
      </w:r>
      <w:r w:rsidR="00221CEC">
        <w:t>1</w:t>
      </w:r>
      <w:r w:rsidRPr="006110F1">
        <w:t xml:space="preserve"> к решению   Совета  Джагинского сельского поселения  от 24.12.2021г  №13</w:t>
      </w:r>
      <w:r w:rsidR="000B3805">
        <w:t>/1</w:t>
      </w:r>
      <w:r w:rsidRPr="006110F1">
        <w:t xml:space="preserve">   «О бюджете      Джагинского  сельского  поселения  Малокарачаевского  муниципального  района  Карачаево-Черкесской  Республики   на 2022  год и плановый  период  2023 и 2024годов «  изложить </w:t>
      </w:r>
      <w:r w:rsidR="00221CEC">
        <w:t>в новой  редакции  (Приложение 1</w:t>
      </w:r>
      <w:r w:rsidRPr="006110F1">
        <w:t>)</w:t>
      </w:r>
    </w:p>
    <w:p w:rsidR="00221CEC" w:rsidRDefault="00221CEC" w:rsidP="00221CEC">
      <w:r>
        <w:t xml:space="preserve">      </w:t>
      </w:r>
    </w:p>
    <w:p w:rsidR="00221CEC" w:rsidRPr="006110F1" w:rsidRDefault="00221CEC" w:rsidP="00221CEC">
      <w:pPr>
        <w:pStyle w:val="a5"/>
        <w:numPr>
          <w:ilvl w:val="0"/>
          <w:numId w:val="2"/>
        </w:numPr>
      </w:pPr>
      <w:r w:rsidRPr="006110F1">
        <w:t>Приложение  3 к решению   Совета  Джагинского сельского поселения  от 24.12.2021г  №13</w:t>
      </w:r>
      <w:r w:rsidR="000B3805">
        <w:t>/1</w:t>
      </w:r>
      <w:r w:rsidRPr="006110F1">
        <w:t xml:space="preserve">   «О бюджете      Джагинского  сельского  поселения  Малокарачаевского  муниципального  района  Карачаево-Черкесской  Республики   на 2022  год и плановый  период  2023 и 2024годов «  изложить в новой  редакции  (Приложение 3)</w:t>
      </w:r>
    </w:p>
    <w:p w:rsidR="00221CEC" w:rsidRPr="006110F1" w:rsidRDefault="00221CEC" w:rsidP="00221CEC">
      <w:pPr>
        <w:pStyle w:val="a5"/>
      </w:pPr>
    </w:p>
    <w:p w:rsidR="00EF102E" w:rsidRPr="006110F1" w:rsidRDefault="00EF102E" w:rsidP="006110F1"/>
    <w:p w:rsidR="00EF102E" w:rsidRPr="006110F1" w:rsidRDefault="00EF102E" w:rsidP="00221CEC">
      <w:pPr>
        <w:pStyle w:val="a5"/>
        <w:numPr>
          <w:ilvl w:val="0"/>
          <w:numId w:val="2"/>
        </w:numPr>
      </w:pPr>
      <w:r w:rsidRPr="006110F1">
        <w:t>Приложение  4 к решению   Совета  Джагинского сельского поселения  от 24.12.2021г  №13</w:t>
      </w:r>
      <w:r w:rsidR="000B3805">
        <w:t>/1</w:t>
      </w:r>
      <w:r w:rsidRPr="006110F1">
        <w:t xml:space="preserve">  «О бюджете      Джагинского  сельского  поселения  Малокарачаевского  муниципального  района  Карачаево-Черкесской  Республики   на 2024  год и плановый  период  2023 и 2024 годов «  изложить в новой  редакции  (Приложение 4).</w:t>
      </w:r>
    </w:p>
    <w:p w:rsidR="00EF102E" w:rsidRPr="006110F1" w:rsidRDefault="00EF102E" w:rsidP="00EF102E">
      <w:pPr>
        <w:pStyle w:val="a5"/>
      </w:pPr>
    </w:p>
    <w:p w:rsidR="006110F1" w:rsidRDefault="00EF102E" w:rsidP="000B3805">
      <w:pPr>
        <w:pStyle w:val="a5"/>
        <w:numPr>
          <w:ilvl w:val="0"/>
          <w:numId w:val="2"/>
        </w:numPr>
      </w:pPr>
      <w:r w:rsidRPr="006110F1">
        <w:t>Настоящее решение вступает в силу со дня его  официального  опубликования (обнарод</w:t>
      </w:r>
      <w:r w:rsidR="006110F1">
        <w:t>ования) в установленном порядке.</w:t>
      </w:r>
    </w:p>
    <w:p w:rsidR="000B3805" w:rsidRDefault="000B3805" w:rsidP="000B3805">
      <w:pPr>
        <w:pStyle w:val="a5"/>
      </w:pPr>
    </w:p>
    <w:p w:rsidR="000B3805" w:rsidRDefault="000B3805" w:rsidP="000B3805">
      <w:pPr>
        <w:pStyle w:val="a5"/>
      </w:pPr>
    </w:p>
    <w:p w:rsidR="00221CEC" w:rsidRDefault="000B3805" w:rsidP="00EF102E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F102E" w:rsidRPr="006110F1">
        <w:rPr>
          <w:sz w:val="20"/>
          <w:szCs w:val="20"/>
        </w:rPr>
        <w:t xml:space="preserve">Глава  Джагинского  сельского поселения                                     </w:t>
      </w:r>
      <w:r w:rsidR="006110F1">
        <w:rPr>
          <w:sz w:val="20"/>
          <w:szCs w:val="20"/>
        </w:rPr>
        <w:t xml:space="preserve">                   </w:t>
      </w:r>
      <w:proofErr w:type="spellStart"/>
      <w:r w:rsidR="006110F1">
        <w:rPr>
          <w:sz w:val="20"/>
          <w:szCs w:val="20"/>
        </w:rPr>
        <w:t>С-Х.И.Кубанов</w:t>
      </w:r>
      <w:proofErr w:type="spellEnd"/>
    </w:p>
    <w:tbl>
      <w:tblPr>
        <w:tblW w:w="19465" w:type="dxa"/>
        <w:tblInd w:w="93" w:type="dxa"/>
        <w:tblLook w:val="04A0"/>
      </w:tblPr>
      <w:tblGrid>
        <w:gridCol w:w="10188"/>
        <w:gridCol w:w="9578"/>
      </w:tblGrid>
      <w:tr w:rsidR="00B32AB5" w:rsidTr="00B32AB5">
        <w:trPr>
          <w:trHeight w:val="270"/>
        </w:trPr>
        <w:tc>
          <w:tcPr>
            <w:tcW w:w="9887" w:type="dxa"/>
            <w:hideMark/>
          </w:tcPr>
          <w:tbl>
            <w:tblPr>
              <w:tblW w:w="9972" w:type="dxa"/>
              <w:tblLook w:val="04A0"/>
            </w:tblPr>
            <w:tblGrid>
              <w:gridCol w:w="108"/>
              <w:gridCol w:w="9470"/>
              <w:gridCol w:w="108"/>
              <w:gridCol w:w="286"/>
            </w:tblGrid>
            <w:tr w:rsidR="00B32AB5" w:rsidTr="00B32AB5">
              <w:trPr>
                <w:gridBefore w:val="1"/>
                <w:gridAfter w:val="1"/>
                <w:wBefore w:w="108" w:type="dxa"/>
                <w:wAfter w:w="286" w:type="dxa"/>
                <w:trHeight w:val="270"/>
              </w:trPr>
              <w:tc>
                <w:tcPr>
                  <w:tcW w:w="9578" w:type="dxa"/>
                  <w:gridSpan w:val="2"/>
                  <w:noWrap/>
                  <w:vAlign w:val="center"/>
                </w:tcPr>
                <w:p w:rsidR="00B32AB5" w:rsidRDefault="00B32AB5" w:rsidP="00B32AB5">
                  <w:pPr>
                    <w:ind w:left="4018"/>
                    <w:jc w:val="right"/>
                  </w:pPr>
                  <w:r>
                    <w:lastRenderedPageBreak/>
                    <w:t xml:space="preserve">                                                                      Приложение № 2</w:t>
                  </w:r>
                </w:p>
              </w:tc>
            </w:tr>
            <w:tr w:rsidR="00B32AB5" w:rsidTr="00B32AB5">
              <w:trPr>
                <w:gridAfter w:val="2"/>
                <w:wAfter w:w="394" w:type="dxa"/>
                <w:trHeight w:val="270"/>
              </w:trPr>
              <w:tc>
                <w:tcPr>
                  <w:tcW w:w="9578" w:type="dxa"/>
                  <w:gridSpan w:val="2"/>
                  <w:noWrap/>
                </w:tcPr>
                <w:p w:rsidR="00B32AB5" w:rsidRDefault="00940C84" w:rsidP="00B32AB5">
                  <w:pPr>
                    <w:ind w:left="4018"/>
                    <w:jc w:val="right"/>
                  </w:pPr>
                  <w:r>
                    <w:t xml:space="preserve">            </w:t>
                  </w:r>
                  <w:r w:rsidR="00B32AB5">
                    <w:t xml:space="preserve"> к   Решению Совета Джагинского </w:t>
                  </w:r>
                </w:p>
                <w:p w:rsidR="00B32AB5" w:rsidRDefault="00B32AB5" w:rsidP="00B32AB5">
                  <w:pPr>
                    <w:ind w:left="4018"/>
                    <w:jc w:val="right"/>
                  </w:pPr>
                  <w:r>
                    <w:t xml:space="preserve">сельского поселения </w:t>
                  </w:r>
                  <w:r w:rsidR="00940C84">
                    <w:rPr>
                      <w:lang w:eastAsia="en-US"/>
                    </w:rPr>
                    <w:t>№ 08 от 30.04.2022г</w:t>
                  </w:r>
                </w:p>
              </w:tc>
            </w:tr>
            <w:tr w:rsidR="00B32AB5" w:rsidTr="00B32AB5">
              <w:trPr>
                <w:gridBefore w:val="1"/>
                <w:wBefore w:w="108" w:type="dxa"/>
                <w:trHeight w:val="270"/>
              </w:trPr>
              <w:tc>
                <w:tcPr>
                  <w:tcW w:w="9864" w:type="dxa"/>
                  <w:gridSpan w:val="3"/>
                  <w:noWrap/>
                  <w:vAlign w:val="center"/>
                </w:tcPr>
                <w:p w:rsidR="00B32AB5" w:rsidRDefault="00B32AB5" w:rsidP="00B32AB5">
                  <w:pPr>
                    <w:jc w:val="right"/>
                  </w:pPr>
                </w:p>
              </w:tc>
            </w:tr>
            <w:tr w:rsidR="00B32AB5" w:rsidTr="00B32AB5">
              <w:trPr>
                <w:gridBefore w:val="1"/>
                <w:wBefore w:w="108" w:type="dxa"/>
                <w:trHeight w:val="270"/>
              </w:trPr>
              <w:tc>
                <w:tcPr>
                  <w:tcW w:w="9864" w:type="dxa"/>
                  <w:gridSpan w:val="3"/>
                  <w:noWrap/>
                  <w:vAlign w:val="center"/>
                  <w:hideMark/>
                </w:tcPr>
                <w:p w:rsidR="00B32AB5" w:rsidRDefault="00B32AB5" w:rsidP="00B32AB5">
                  <w:pPr>
                    <w:ind w:left="4018"/>
                    <w:jc w:val="right"/>
                  </w:pPr>
                  <w:r>
                    <w:t xml:space="preserve">                                                                      </w:t>
                  </w:r>
                </w:p>
              </w:tc>
            </w:tr>
          </w:tbl>
          <w:p w:rsidR="00B32AB5" w:rsidRDefault="00B32AB5" w:rsidP="00B32AB5"/>
        </w:tc>
        <w:tc>
          <w:tcPr>
            <w:tcW w:w="9578" w:type="dxa"/>
            <w:noWrap/>
            <w:hideMark/>
          </w:tcPr>
          <w:p w:rsidR="00B32AB5" w:rsidRDefault="00B32AB5" w:rsidP="00B32AB5">
            <w:pPr>
              <w:ind w:left="4018"/>
              <w:jc w:val="right"/>
            </w:pPr>
            <w:r>
              <w:t xml:space="preserve">                         к проекту Совета Джагинского                       сельского поселения </w:t>
            </w:r>
          </w:p>
        </w:tc>
      </w:tr>
    </w:tbl>
    <w:p w:rsidR="00B32AB5" w:rsidRDefault="00B32AB5" w:rsidP="00B32AB5">
      <w:pPr>
        <w:shd w:val="clear" w:color="auto" w:fill="FFFFFF"/>
        <w:jc w:val="center"/>
      </w:pPr>
    </w:p>
    <w:p w:rsidR="00B32AB5" w:rsidRDefault="00B32AB5" w:rsidP="00B32AB5">
      <w:pPr>
        <w:jc w:val="center"/>
        <w:rPr>
          <w:b/>
        </w:rPr>
      </w:pPr>
      <w:r>
        <w:rPr>
          <w:b/>
        </w:rPr>
        <w:t xml:space="preserve">Объем поступлений доходов местного бюджета </w:t>
      </w:r>
    </w:p>
    <w:p w:rsidR="00B32AB5" w:rsidRDefault="00B32AB5" w:rsidP="00B32AB5">
      <w:pPr>
        <w:jc w:val="center"/>
        <w:rPr>
          <w:b/>
        </w:rPr>
      </w:pPr>
      <w:r>
        <w:rPr>
          <w:b/>
        </w:rPr>
        <w:t xml:space="preserve">по основным источникам в 2022 году  </w:t>
      </w:r>
    </w:p>
    <w:p w:rsidR="00B32AB5" w:rsidRDefault="00B32AB5" w:rsidP="00B32AB5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в рублях                                                               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490"/>
        <w:gridCol w:w="3543"/>
        <w:gridCol w:w="1525"/>
      </w:tblGrid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jc w:val="center"/>
            </w:pPr>
            <w:r>
              <w:t>Наименование</w:t>
            </w:r>
          </w:p>
          <w:p w:rsidR="00B32AB5" w:rsidRDefault="00B32AB5" w:rsidP="00B32AB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КБК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Всего</w:t>
            </w:r>
          </w:p>
        </w:tc>
      </w:tr>
      <w:tr w:rsidR="00B32AB5" w:rsidTr="00B32AB5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  <w:p w:rsidR="00B32AB5" w:rsidRDefault="00B32AB5" w:rsidP="00B32AB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rPr>
                <w:b/>
                <w:bCs/>
              </w:rPr>
              <w:t xml:space="preserve">000 1 00 00000 00 0000 000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>900 000,00</w:t>
            </w:r>
          </w:p>
        </w:tc>
      </w:tr>
      <w:tr w:rsidR="00B32AB5" w:rsidTr="00B32AB5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 И НЕНАЛОГОВЫЕ  ДОХОДЫ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000 1 00 00000 00 0000 000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>881 000,00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  <w:rPr>
                <w:b/>
              </w:rPr>
            </w:pPr>
            <w:r>
              <w:rPr>
                <w:b/>
              </w:rPr>
              <w:t>182 1 01 02000 00 0000 110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>320 000,00</w:t>
            </w:r>
          </w:p>
        </w:tc>
      </w:tr>
      <w:tr w:rsidR="00B32AB5" w:rsidTr="00B32AB5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  <w:rPr>
                <w:b/>
              </w:rPr>
            </w:pPr>
            <w:r>
              <w:rPr>
                <w:b/>
              </w:rPr>
              <w:t>182 1 06 01030 10 0000 110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>270 000,00</w:t>
            </w:r>
          </w:p>
        </w:tc>
      </w:tr>
      <w:tr w:rsidR="00B32AB5" w:rsidTr="00B32AB5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Единый  сельскохозяйственный 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  <w:rPr>
                <w:b/>
              </w:rPr>
            </w:pPr>
            <w:r>
              <w:rPr>
                <w:b/>
              </w:rPr>
              <w:t>182 1 05 03010 00 0000 110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 xml:space="preserve"> 1 000,00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</w:rPr>
            </w:pPr>
            <w:r>
              <w:rPr>
                <w:b/>
                <w:color w:val="000000"/>
                <w:spacing w:val="-6"/>
              </w:rPr>
              <w:t>Земельный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  <w:rPr>
                <w:b/>
              </w:rPr>
            </w:pPr>
            <w:r>
              <w:rPr>
                <w:b/>
              </w:rPr>
              <w:t>182 1 06 06000 10 0000 110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>290 000,00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  <w:color w:val="000000"/>
                <w:spacing w:val="-6"/>
              </w:rPr>
            </w:pPr>
            <w:r>
              <w:t>Земельный налог с организаций, обладающих земельным участком</w:t>
            </w:r>
            <w:r>
              <w:rPr>
                <w:color w:val="000000"/>
                <w:spacing w:val="1"/>
              </w:rPr>
              <w:t>, расположенным в границах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182 1 06 06033 10 0000 110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</w:pPr>
            <w:r>
              <w:t>70 000,00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  <w:color w:val="000000"/>
                <w:spacing w:val="-6"/>
              </w:rPr>
            </w:pPr>
            <w:r>
              <w:t xml:space="preserve">Земельный налог </w:t>
            </w:r>
            <w:r>
              <w:rPr>
                <w:color w:val="000000"/>
                <w:spacing w:val="1"/>
              </w:rPr>
              <w:t xml:space="preserve"> с физических лиц, обладающих земельным участком, расположенным в границах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182 1 06 06043 10 0000 110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</w:pPr>
            <w:r>
              <w:t>220 000,00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 xml:space="preserve">Платежи, взымаемые органами  местного  самоуправления </w:t>
            </w:r>
            <w:proofErr w:type="gramStart"/>
            <w:r>
              <w:t>сельских</w:t>
            </w:r>
            <w:proofErr w:type="gramEnd"/>
            <w:r>
              <w:t xml:space="preserve"> поселении, за выполнение определенных функции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301 1 15 02050 10 000 140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</w:rPr>
            </w:pPr>
            <w:r>
              <w:rPr>
                <w:b/>
              </w:rPr>
              <w:t>19 000,00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9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  <w:p w:rsidR="00B32AB5" w:rsidRDefault="00B32AB5" w:rsidP="00B32AB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tabs>
                <w:tab w:val="right" w:pos="1309"/>
              </w:tabs>
              <w:rPr>
                <w:b/>
              </w:rPr>
            </w:pPr>
            <w:r>
              <w:rPr>
                <w:b/>
              </w:rPr>
              <w:t xml:space="preserve">     3 954 800,00</w:t>
            </w:r>
          </w:p>
        </w:tc>
      </w:tr>
      <w:tr w:rsidR="00B32AB5" w:rsidTr="00B32AB5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r>
              <w:t>10</w:t>
            </w:r>
          </w:p>
          <w:p w:rsidR="00B32AB5" w:rsidRDefault="00B32AB5" w:rsidP="00B32AB5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301 2 02 15001 10 0000 150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</w:pPr>
            <w:r>
              <w:t>3 711 500,00</w:t>
            </w:r>
          </w:p>
        </w:tc>
      </w:tr>
      <w:tr w:rsidR="00B32AB5" w:rsidTr="00B32AB5">
        <w:trPr>
          <w:trHeight w:val="6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11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301 2 02 15002 10 0000 150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</w:pPr>
            <w:r>
              <w:t>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  <w:bCs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jc w:val="center"/>
            </w:pPr>
            <w:r>
              <w:t>301 2 02 35118 10 0000 150</w:t>
            </w:r>
          </w:p>
          <w:p w:rsidR="00B32AB5" w:rsidRDefault="00B32AB5" w:rsidP="00B32AB5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Cs/>
              </w:rPr>
            </w:pPr>
            <w:r>
              <w:rPr>
                <w:bCs/>
              </w:rPr>
              <w:t>243 300,00</w:t>
            </w:r>
          </w:p>
        </w:tc>
      </w:tr>
      <w:tr w:rsidR="00B32AB5" w:rsidTr="00B32AB5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32AB5" w:rsidRDefault="00B32AB5" w:rsidP="00B32AB5">
            <w:pPr>
              <w:jc w:val="both"/>
            </w:pPr>
          </w:p>
          <w:p w:rsidR="00B32AB5" w:rsidRDefault="00B32AB5" w:rsidP="00B32AB5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center"/>
            </w:pPr>
            <w:r>
              <w:t>301 2 02 40014 10 0000 150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AB5" w:rsidTr="00B32A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 w:rsidP="00B32AB5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B5" w:rsidRDefault="00B32AB5" w:rsidP="00B32A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4 854 800,00</w:t>
            </w:r>
          </w:p>
        </w:tc>
      </w:tr>
    </w:tbl>
    <w:p w:rsidR="00B32AB5" w:rsidRDefault="00B32AB5" w:rsidP="00B32AB5">
      <w:pPr>
        <w:shd w:val="clear" w:color="auto" w:fill="FFFFFF"/>
        <w:jc w:val="both"/>
        <w:rPr>
          <w:color w:val="000000"/>
          <w:spacing w:val="-5"/>
        </w:rPr>
      </w:pPr>
    </w:p>
    <w:p w:rsidR="00B32AB5" w:rsidRDefault="00B32AB5" w:rsidP="00B32AB5">
      <w:pPr>
        <w:shd w:val="clear" w:color="auto" w:fill="FFFFFF"/>
        <w:rPr>
          <w:color w:val="000000"/>
          <w:spacing w:val="-5"/>
        </w:rPr>
      </w:pPr>
    </w:p>
    <w:p w:rsidR="00B32AB5" w:rsidRDefault="00B32AB5" w:rsidP="00B32AB5">
      <w:pPr>
        <w:shd w:val="clear" w:color="auto" w:fill="FFFFFF"/>
        <w:rPr>
          <w:color w:val="000000"/>
          <w:spacing w:val="-5"/>
        </w:rPr>
      </w:pPr>
    </w:p>
    <w:p w:rsidR="00B32AB5" w:rsidRDefault="00B32AB5" w:rsidP="00B32AB5">
      <w:pPr>
        <w:shd w:val="clear" w:color="auto" w:fill="FFFFFF"/>
        <w:rPr>
          <w:color w:val="000000"/>
          <w:spacing w:val="-5"/>
        </w:rPr>
      </w:pPr>
    </w:p>
    <w:p w:rsidR="00B32AB5" w:rsidRDefault="00B32AB5" w:rsidP="00B32AB5">
      <w:pPr>
        <w:shd w:val="clear" w:color="auto" w:fill="FFFFFF"/>
        <w:rPr>
          <w:color w:val="000000"/>
          <w:spacing w:val="-5"/>
        </w:rPr>
      </w:pPr>
    </w:p>
    <w:p w:rsidR="00B32AB5" w:rsidRDefault="00B32AB5" w:rsidP="00B32AB5">
      <w:pPr>
        <w:shd w:val="clear" w:color="auto" w:fill="FFFFFF"/>
        <w:jc w:val="center"/>
        <w:rPr>
          <w:color w:val="000000"/>
          <w:spacing w:val="-5"/>
        </w:rPr>
      </w:pPr>
    </w:p>
    <w:p w:rsidR="00B32AB5" w:rsidRDefault="00B32AB5" w:rsidP="00EF102E">
      <w:pPr>
        <w:rPr>
          <w:sz w:val="20"/>
          <w:szCs w:val="20"/>
        </w:rPr>
      </w:pPr>
    </w:p>
    <w:p w:rsidR="00B32AB5" w:rsidRDefault="00B32AB5" w:rsidP="00EF102E">
      <w:pPr>
        <w:rPr>
          <w:sz w:val="20"/>
          <w:szCs w:val="20"/>
        </w:rPr>
      </w:pPr>
    </w:p>
    <w:p w:rsidR="00B32AB5" w:rsidRDefault="00B32AB5" w:rsidP="00EF102E">
      <w:pPr>
        <w:rPr>
          <w:sz w:val="20"/>
          <w:szCs w:val="20"/>
        </w:rPr>
      </w:pPr>
    </w:p>
    <w:p w:rsidR="00B32AB5" w:rsidRDefault="00B32AB5" w:rsidP="00EF102E">
      <w:pPr>
        <w:rPr>
          <w:sz w:val="20"/>
          <w:szCs w:val="20"/>
        </w:rPr>
      </w:pPr>
    </w:p>
    <w:p w:rsidR="00B32AB5" w:rsidRDefault="00B32AB5" w:rsidP="00EF102E">
      <w:pPr>
        <w:rPr>
          <w:sz w:val="20"/>
          <w:szCs w:val="20"/>
        </w:rPr>
      </w:pPr>
    </w:p>
    <w:p w:rsidR="00B32AB5" w:rsidRDefault="00B32AB5" w:rsidP="00EF102E">
      <w:pPr>
        <w:rPr>
          <w:sz w:val="20"/>
          <w:szCs w:val="20"/>
        </w:rPr>
      </w:pPr>
    </w:p>
    <w:p w:rsidR="00B32AB5" w:rsidRPr="006110F1" w:rsidRDefault="00B32AB5" w:rsidP="00EF102E">
      <w:pPr>
        <w:rPr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9887"/>
      </w:tblGrid>
      <w:tr w:rsidR="00EF102E" w:rsidTr="00EF102E">
        <w:trPr>
          <w:trHeight w:val="270"/>
        </w:trPr>
        <w:tc>
          <w:tcPr>
            <w:tcW w:w="9513" w:type="dxa"/>
            <w:noWrap/>
            <w:vAlign w:val="center"/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Приложение № 3</w:t>
            </w:r>
          </w:p>
        </w:tc>
      </w:tr>
      <w:tr w:rsidR="00EF102E" w:rsidTr="00EF102E">
        <w:trPr>
          <w:trHeight w:val="270"/>
        </w:trPr>
        <w:tc>
          <w:tcPr>
            <w:tcW w:w="9513" w:type="dxa"/>
            <w:noWrap/>
            <w:hideMark/>
          </w:tcPr>
          <w:tbl>
            <w:tblPr>
              <w:tblW w:w="9578" w:type="dxa"/>
              <w:tblInd w:w="93" w:type="dxa"/>
              <w:tblLook w:val="04A0"/>
            </w:tblPr>
            <w:tblGrid>
              <w:gridCol w:w="9578"/>
            </w:tblGrid>
            <w:tr w:rsidR="00EF102E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EF102E" w:rsidRDefault="00EF102E">
                  <w:pPr>
                    <w:spacing w:line="276" w:lineRule="auto"/>
                    <w:ind w:left="4018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к решению Совета Джагинского сельского </w:t>
                  </w:r>
                </w:p>
                <w:p w:rsidR="00EF102E" w:rsidRDefault="00EF102E">
                  <w:pPr>
                    <w:spacing w:line="276" w:lineRule="auto"/>
                    <w:ind w:left="4018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поселения  № 08 от 30.04.2022г.</w:t>
                  </w:r>
                </w:p>
              </w:tc>
            </w:tr>
          </w:tbl>
          <w:p w:rsidR="00EF102E" w:rsidRDefault="00EF102E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F102E" w:rsidRDefault="00EF102E" w:rsidP="00EF102E">
      <w:pPr>
        <w:shd w:val="clear" w:color="auto" w:fill="FFFFFF"/>
        <w:jc w:val="right"/>
      </w:pPr>
    </w:p>
    <w:p w:rsidR="00EF102E" w:rsidRDefault="00EF102E" w:rsidP="00EF102E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Джагинского</w:t>
      </w:r>
    </w:p>
    <w:p w:rsidR="00EF102E" w:rsidRDefault="00EF102E" w:rsidP="00EF102E">
      <w:pPr>
        <w:jc w:val="center"/>
      </w:pPr>
      <w:r>
        <w:rPr>
          <w:b/>
        </w:rPr>
        <w:t xml:space="preserve">сельского поселения Малокарачаевского муниципального района Карачаево-Черкесской Республики по разделам и подразделам классификации расходов местного бюджета в функциональной структуре расходов на 2022 год </w:t>
      </w:r>
    </w:p>
    <w:p w:rsidR="00EF102E" w:rsidRDefault="00EF102E" w:rsidP="00EF102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в рублях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655"/>
        <w:gridCol w:w="1842"/>
      </w:tblGrid>
      <w:tr w:rsidR="00EF102E" w:rsidTr="00EF102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БК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подразделов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2021 год.</w:t>
            </w:r>
          </w:p>
        </w:tc>
      </w:tr>
      <w:tr w:rsidR="00EF102E" w:rsidTr="00EF102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2 665 140,00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 том числе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565 000,00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2 100 140,00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</w:t>
            </w:r>
            <w:r w:rsidR="00940C8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из бюджета поселения в бюджет муниципального района на осуществление переданных полномочий по заключенным соглашениям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243 300,00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243 300,00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правоохранительной деятельности (противодействие терроризму и противодействие  коррупции)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940C8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  <w:r w:rsidR="00EF102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</w:t>
            </w:r>
            <w:r w:rsidR="00EF102E">
              <w:rPr>
                <w:b/>
                <w:lang w:eastAsia="en-US"/>
              </w:rPr>
              <w:t xml:space="preserve">408,57 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EF102E" w:rsidTr="00EF102E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EF102E" w:rsidTr="00EF102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940C8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EF102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EF102E">
              <w:rPr>
                <w:lang w:eastAsia="en-US"/>
              </w:rPr>
              <w:t>408,57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833</w:t>
            </w:r>
            <w:r w:rsidR="00940C8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334,00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633 000,00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940C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334,00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муниципального кредита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EF102E" w:rsidTr="00EF102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F102E" w:rsidTr="00EF1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 w:rsidP="00940C8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40C84">
              <w:rPr>
                <w:b/>
                <w:lang w:eastAsia="en-US"/>
              </w:rPr>
              <w:t xml:space="preserve"> 916 </w:t>
            </w:r>
            <w:r>
              <w:rPr>
                <w:b/>
                <w:lang w:eastAsia="en-US"/>
              </w:rPr>
              <w:t>382,57</w:t>
            </w:r>
          </w:p>
        </w:tc>
      </w:tr>
    </w:tbl>
    <w:p w:rsidR="00EF102E" w:rsidRDefault="00EF102E" w:rsidP="00EF102E">
      <w:pPr>
        <w:rPr>
          <w:color w:val="000000"/>
          <w:spacing w:val="-5"/>
        </w:rPr>
      </w:pPr>
    </w:p>
    <w:p w:rsidR="00EF102E" w:rsidRDefault="00EF102E" w:rsidP="00EF102E">
      <w:pPr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jc w:val="center"/>
        <w:rPr>
          <w:color w:val="000000"/>
          <w:spacing w:val="-5"/>
        </w:rPr>
      </w:pPr>
    </w:p>
    <w:p w:rsidR="00EF102E" w:rsidRDefault="00EF102E" w:rsidP="00EF102E">
      <w:pPr>
        <w:tabs>
          <w:tab w:val="left" w:pos="7380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</w:p>
    <w:p w:rsidR="00EF102E" w:rsidRDefault="00EF102E" w:rsidP="00EF102E"/>
    <w:p w:rsidR="00EF102E" w:rsidRDefault="00EF102E" w:rsidP="00EF102E"/>
    <w:tbl>
      <w:tblPr>
        <w:tblW w:w="17295" w:type="dxa"/>
        <w:tblInd w:w="-601" w:type="dxa"/>
        <w:tblLayout w:type="fixed"/>
        <w:tblLook w:val="04A0"/>
      </w:tblPr>
      <w:tblGrid>
        <w:gridCol w:w="4360"/>
        <w:gridCol w:w="581"/>
        <w:gridCol w:w="437"/>
        <w:gridCol w:w="726"/>
        <w:gridCol w:w="581"/>
        <w:gridCol w:w="423"/>
        <w:gridCol w:w="13"/>
        <w:gridCol w:w="436"/>
        <w:gridCol w:w="214"/>
        <w:gridCol w:w="699"/>
        <w:gridCol w:w="104"/>
        <w:gridCol w:w="555"/>
        <w:gridCol w:w="172"/>
        <w:gridCol w:w="300"/>
        <w:gridCol w:w="748"/>
        <w:gridCol w:w="614"/>
        <w:gridCol w:w="242"/>
        <w:gridCol w:w="133"/>
        <w:gridCol w:w="109"/>
        <w:gridCol w:w="908"/>
        <w:gridCol w:w="49"/>
        <w:gridCol w:w="242"/>
        <w:gridCol w:w="1157"/>
        <w:gridCol w:w="3492"/>
      </w:tblGrid>
      <w:tr w:rsidR="00EF102E" w:rsidTr="00EF102E">
        <w:trPr>
          <w:gridAfter w:val="1"/>
          <w:wAfter w:w="3492" w:type="dxa"/>
          <w:trHeight w:val="310"/>
        </w:trPr>
        <w:tc>
          <w:tcPr>
            <w:tcW w:w="12355" w:type="dxa"/>
            <w:gridSpan w:val="20"/>
          </w:tcPr>
          <w:p w:rsidR="00EF102E" w:rsidRDefault="00EF102E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Приложение  4</w:t>
            </w:r>
          </w:p>
          <w:tbl>
            <w:tblPr>
              <w:tblW w:w="9585" w:type="dxa"/>
              <w:tblInd w:w="93" w:type="dxa"/>
              <w:tblLayout w:type="fixed"/>
              <w:tblLook w:val="04A0"/>
            </w:tblPr>
            <w:tblGrid>
              <w:gridCol w:w="9585"/>
            </w:tblGrid>
            <w:tr w:rsidR="00EF102E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EF102E" w:rsidRDefault="00EF102E">
                  <w:pPr>
                    <w:spacing w:line="276" w:lineRule="auto"/>
                    <w:ind w:left="4018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к решению Совета Джагинского сельского </w:t>
                  </w:r>
                </w:p>
                <w:p w:rsidR="00EF102E" w:rsidRDefault="00EF102E" w:rsidP="00EF102E">
                  <w:pPr>
                    <w:spacing w:line="276" w:lineRule="auto"/>
                    <w:ind w:left="4018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поселения №08 от 30.04.2022 </w:t>
                  </w:r>
                </w:p>
              </w:tc>
            </w:tr>
            <w:tr w:rsidR="00EF102E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EF102E" w:rsidRDefault="00EF102E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102E" w:rsidRDefault="00EF102E" w:rsidP="00517AC9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1448" w:type="dxa"/>
            <w:gridSpan w:val="3"/>
            <w:noWrap/>
            <w:vAlign w:val="center"/>
          </w:tcPr>
          <w:p w:rsidR="00EF102E" w:rsidRDefault="00EF102E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0"/>
        </w:trPr>
        <w:tc>
          <w:tcPr>
            <w:tcW w:w="12355" w:type="dxa"/>
            <w:gridSpan w:val="20"/>
          </w:tcPr>
          <w:p w:rsidR="00EF102E" w:rsidRDefault="00EF102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48" w:type="dxa"/>
            <w:gridSpan w:val="3"/>
            <w:noWrap/>
            <w:vAlign w:val="center"/>
          </w:tcPr>
          <w:p w:rsidR="00EF102E" w:rsidRDefault="00EF102E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0"/>
        </w:trPr>
        <w:tc>
          <w:tcPr>
            <w:tcW w:w="7108" w:type="dxa"/>
            <w:gridSpan w:val="6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gridSpan w:val="3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gridSpan w:val="2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gridSpan w:val="5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350"/>
        </w:trPr>
        <w:tc>
          <w:tcPr>
            <w:tcW w:w="11338" w:type="dxa"/>
            <w:gridSpan w:val="18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Распределение бюджетных ассигнований по целевым статьям (муниципальным программам Джагинского сельского поселения и непрограммным направлениям деятельности), группам видов расходов, разделам, подразделам классификации расходов бюджета на 2022год</w:t>
            </w:r>
          </w:p>
        </w:tc>
        <w:tc>
          <w:tcPr>
            <w:tcW w:w="2465" w:type="dxa"/>
            <w:gridSpan w:val="5"/>
            <w:noWrap/>
            <w:vAlign w:val="center"/>
          </w:tcPr>
          <w:p w:rsidR="00EF102E" w:rsidRDefault="00EF102E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350"/>
        </w:trPr>
        <w:tc>
          <w:tcPr>
            <w:tcW w:w="11338" w:type="dxa"/>
            <w:gridSpan w:val="18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65" w:type="dxa"/>
            <w:gridSpan w:val="5"/>
            <w:noWrap/>
            <w:vAlign w:val="center"/>
          </w:tcPr>
          <w:p w:rsidR="00EF102E" w:rsidRDefault="00EF102E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95"/>
        </w:trPr>
        <w:tc>
          <w:tcPr>
            <w:tcW w:w="4360" w:type="dxa"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81" w:type="dxa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7" w:type="dxa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6" w:type="dxa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97" w:type="dxa"/>
            <w:gridSpan w:val="10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14" w:type="dxa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" w:type="dxa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" w:type="dxa"/>
            <w:gridSpan w:val="2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6" w:type="dxa"/>
            <w:gridSpan w:val="4"/>
            <w:noWrap/>
            <w:vAlign w:val="center"/>
          </w:tcPr>
          <w:p w:rsidR="00EF102E" w:rsidRDefault="00EF102E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1560"/>
        </w:trPr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4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4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EF102E" w:rsidRDefault="00EF102E">
            <w:pPr>
              <w:spacing w:line="276" w:lineRule="auto"/>
              <w:ind w:left="60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</w:tr>
      <w:tr w:rsidR="00EF102E" w:rsidTr="00EF102E">
        <w:trPr>
          <w:gridAfter w:val="1"/>
          <w:wAfter w:w="3492" w:type="dxa"/>
          <w:trHeight w:val="2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3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Джагинское сельское поселение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4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2 665140,00</w:t>
            </w:r>
          </w:p>
        </w:tc>
      </w:tr>
      <w:tr w:rsidR="00EF102E" w:rsidTr="00EF102E">
        <w:trPr>
          <w:gridAfter w:val="1"/>
          <w:wAfter w:w="3492" w:type="dxa"/>
          <w:trHeight w:val="43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565 000,00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565 000,00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субъекта Российской Федерации (муниципального образования)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565 000,00</w:t>
            </w:r>
          </w:p>
        </w:tc>
      </w:tr>
      <w:tr w:rsidR="00EF102E" w:rsidTr="00EF102E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565 000,00</w:t>
            </w:r>
          </w:p>
        </w:tc>
      </w:tr>
      <w:tr w:rsidR="00EF102E" w:rsidTr="00EF102E">
        <w:trPr>
          <w:gridAfter w:val="1"/>
          <w:wAfter w:w="3492" w:type="dxa"/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Обеспечение деятельности Совета Джагинского сельского поселения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5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2 100 140,00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  исполнительных органов муниципальной власти, местных администрации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2 100 140,00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центрального аппарата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2 100 140,00</w:t>
            </w:r>
          </w:p>
        </w:tc>
      </w:tr>
      <w:tr w:rsidR="00EF102E" w:rsidTr="00EF102E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1 683 654,00</w:t>
            </w:r>
          </w:p>
        </w:tc>
      </w:tr>
      <w:tr w:rsidR="00EF102E" w:rsidTr="00EF102E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 xml:space="preserve">401 486,00 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15 000,00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shd w:val="clear" w:color="auto" w:fill="A6A6A6"/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10 500,00</w:t>
            </w:r>
          </w:p>
        </w:tc>
      </w:tr>
      <w:tr w:rsidR="00EF102E" w:rsidTr="00EF102E">
        <w:trPr>
          <w:gridAfter w:val="1"/>
          <w:wAfter w:w="3492" w:type="dxa"/>
          <w:trHeight w:val="15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22000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10 500,00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Проведение выборов и референдумов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174 700,00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10 000,00</w:t>
            </w:r>
          </w:p>
        </w:tc>
      </w:tr>
      <w:tr w:rsidR="00EF102E" w:rsidTr="00EF102E">
        <w:trPr>
          <w:gridAfter w:val="1"/>
          <w:wAfter w:w="3492" w:type="dxa"/>
          <w:trHeight w:val="15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Джагинского сельского поселения на финансирование непредвиденных расходов в рамках непрограммного  направления деятельности согласно "Положения о резервном фонде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10 000,00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47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Национальная оборона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243 300,00</w:t>
            </w:r>
          </w:p>
        </w:tc>
      </w:tr>
      <w:tr w:rsidR="00EF102E" w:rsidTr="00EF102E">
        <w:trPr>
          <w:gridAfter w:val="1"/>
          <w:wAfter w:w="3492" w:type="dxa"/>
          <w:trHeight w:val="4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243 300,00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243 300,00</w:t>
            </w:r>
          </w:p>
        </w:tc>
      </w:tr>
      <w:tr w:rsidR="00EF102E" w:rsidTr="00EF102E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51180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217 018,00</w:t>
            </w:r>
          </w:p>
        </w:tc>
      </w:tr>
      <w:tr w:rsidR="00EF102E" w:rsidTr="00EF102E">
        <w:trPr>
          <w:gridAfter w:val="1"/>
          <w:wAfter w:w="3492" w:type="dxa"/>
          <w:trHeight w:val="98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государственных органов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51180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26 262,00</w:t>
            </w:r>
          </w:p>
        </w:tc>
      </w:tr>
      <w:tr w:rsidR="00EF102E" w:rsidTr="00EF102E">
        <w:trPr>
          <w:gridAfter w:val="1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15 000,00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10 000,00</w:t>
            </w:r>
          </w:p>
        </w:tc>
      </w:tr>
      <w:tr w:rsidR="00EF102E" w:rsidTr="00EF102E">
        <w:trPr>
          <w:gridAfter w:val="1"/>
          <w:wAfter w:w="3492" w:type="dxa"/>
          <w:trHeight w:val="12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 Джагинского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5 000,00</w:t>
            </w:r>
          </w:p>
        </w:tc>
      </w:tr>
      <w:tr w:rsidR="00EF102E" w:rsidTr="00EF102E">
        <w:trPr>
          <w:gridAfter w:val="1"/>
          <w:wAfter w:w="3492" w:type="dxa"/>
          <w:trHeight w:val="5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"Защита от чрезвычайных ситуаций"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5 000,00</w:t>
            </w:r>
          </w:p>
        </w:tc>
      </w:tr>
      <w:tr w:rsidR="00EF102E" w:rsidTr="00EF102E">
        <w:trPr>
          <w:gridAfter w:val="1"/>
          <w:wAfter w:w="3492" w:type="dxa"/>
          <w:trHeight w:val="6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"Обеспечение защиты от чрезвычайных ситуаций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5 000,00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 безопасности правоохранительной деятельности (противодействие терроризму)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 Профилактика  правонарушений, противодействие наркомании, терроризму и экстремизму на территории </w:t>
            </w:r>
            <w:proofErr w:type="spellStart"/>
            <w:r>
              <w:rPr>
                <w:b/>
                <w:bCs/>
                <w:lang w:eastAsia="en-US"/>
              </w:rPr>
              <w:t>Джагнского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</w:t>
            </w:r>
          </w:p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2021-2023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Подпрограмма" Противодействие  экстремизму и профилактика терроризма  на территории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3 000,00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3 000,00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Подпрограмма"  Профилактика правонарушений  на территории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2 000,00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2 000,00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Дорожный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81Д00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i/>
                <w:iCs/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102E" w:rsidRDefault="00940C84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964 408,57</w:t>
            </w:r>
          </w:p>
        </w:tc>
      </w:tr>
      <w:tr w:rsidR="00EF102E" w:rsidTr="00EF102E">
        <w:trPr>
          <w:gridAfter w:val="1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i/>
                <w:iCs/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жилищно-коммунального хозяйства Джагинского сельского поселения на 2018-2020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00,00 </w:t>
            </w: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"Стимулирование развития жилищного строительства в КЧР на 2018-2020годы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инженерной инфраструктурой земельных участков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98Б90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</w:t>
            </w:r>
          </w:p>
        </w:tc>
      </w:tr>
      <w:tr w:rsidR="00EF102E" w:rsidTr="00EF102E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инженерной инфраструктурой земельных участков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98Б90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0,00 </w:t>
            </w:r>
          </w:p>
        </w:tc>
      </w:tr>
      <w:tr w:rsidR="00EF102E" w:rsidTr="00EF102E">
        <w:trPr>
          <w:trHeight w:val="509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492" w:type="dxa"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601 000,00</w:t>
            </w:r>
          </w:p>
        </w:tc>
      </w:tr>
      <w:tr w:rsidR="00EF102E" w:rsidTr="00EF102E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Джагинского</w:t>
            </w:r>
            <w:r>
              <w:rPr>
                <w:b/>
                <w:bCs/>
                <w:color w:val="000000"/>
                <w:lang w:eastAsia="en-US"/>
              </w:rPr>
              <w:t>сельского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поселения «</w:t>
            </w:r>
            <w:r>
              <w:rPr>
                <w:b/>
                <w:lang w:eastAsia="en-US"/>
              </w:rPr>
              <w:t>Устойчивое развитие территорий Джагинского  сельского поселения на 2018 – 2021годы и на период до 2023года»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05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92" w:type="dxa"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601 000,00</w:t>
            </w:r>
          </w:p>
        </w:tc>
      </w:tr>
      <w:tr w:rsidR="00EF102E" w:rsidTr="00EF102E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 « Развитие социальной и инженерной инфраструктуры и реализация общественно значимых проектов в сельской местности»</w:t>
            </w:r>
          </w:p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92" w:type="dxa"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601 000,00</w:t>
            </w:r>
          </w:p>
        </w:tc>
      </w:tr>
      <w:tr w:rsidR="00EF102E" w:rsidTr="00EF102E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Основное мероприятие »Водоснабжение»  по ул. Гусейнова, Микрорайон   </w:t>
            </w:r>
            <w:proofErr w:type="spellStart"/>
            <w:r>
              <w:rPr>
                <w:bCs/>
                <w:lang w:eastAsia="en-US"/>
              </w:rPr>
              <w:t>Римгора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492" w:type="dxa"/>
            <w:vAlign w:val="center"/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601 000,00</w:t>
            </w:r>
          </w:p>
        </w:tc>
      </w:tr>
      <w:tr w:rsidR="00EF102E" w:rsidTr="00EF102E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940C84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96</w:t>
            </w:r>
            <w:r w:rsidR="006110F1">
              <w:rPr>
                <w:rFonts w:ascii="Arial CYR" w:hAnsi="Arial CYR" w:cs="Arial CYR"/>
                <w:b/>
                <w:bCs/>
                <w:lang w:eastAsia="en-US"/>
              </w:rPr>
              <w:t>4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</w:t>
            </w:r>
            <w:r w:rsidR="006110F1">
              <w:rPr>
                <w:rFonts w:ascii="Arial CYR" w:hAnsi="Arial CYR" w:cs="Arial CYR"/>
                <w:b/>
                <w:bCs/>
                <w:lang w:eastAsia="en-US"/>
              </w:rPr>
              <w:t>408</w:t>
            </w:r>
            <w:r w:rsidR="00EF102E">
              <w:rPr>
                <w:rFonts w:ascii="Arial CYR" w:hAnsi="Arial CYR" w:cs="Arial CYR"/>
                <w:b/>
                <w:bCs/>
                <w:lang w:eastAsia="en-US"/>
              </w:rPr>
              <w:t>,57</w:t>
            </w:r>
          </w:p>
        </w:tc>
      </w:tr>
      <w:tr w:rsidR="00EF102E" w:rsidTr="00EF102E">
        <w:trPr>
          <w:gridAfter w:val="1"/>
          <w:wAfter w:w="3492" w:type="dxa"/>
          <w:trHeight w:val="137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Муниципальная программа Джагинского  сельского поселения «Комплексное благоустройство территории  Джагинского сельского поселения на 2021 год и на плановый период 2021-2023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990AF5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96</w:t>
            </w:r>
            <w:r w:rsidR="006110F1">
              <w:rPr>
                <w:rFonts w:ascii="Arial CYR" w:hAnsi="Arial CYR" w:cs="Arial CYR"/>
                <w:b/>
                <w:bCs/>
                <w:lang w:eastAsia="en-US"/>
              </w:rPr>
              <w:t>4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</w:t>
            </w:r>
            <w:r w:rsidR="006110F1">
              <w:rPr>
                <w:rFonts w:ascii="Arial CYR" w:hAnsi="Arial CYR" w:cs="Arial CYR"/>
                <w:b/>
                <w:bCs/>
                <w:lang w:eastAsia="en-US"/>
              </w:rPr>
              <w:t>408</w:t>
            </w:r>
            <w:r w:rsidR="00EF102E">
              <w:rPr>
                <w:rFonts w:ascii="Arial CYR" w:hAnsi="Arial CYR" w:cs="Arial CYR"/>
                <w:b/>
                <w:bCs/>
                <w:lang w:eastAsia="en-US"/>
              </w:rPr>
              <w:t>,57</w:t>
            </w:r>
          </w:p>
        </w:tc>
      </w:tr>
      <w:tr w:rsidR="00EF102E" w:rsidTr="00EF102E">
        <w:trPr>
          <w:gridAfter w:val="1"/>
          <w:wAfter w:w="3492" w:type="dxa"/>
          <w:trHeight w:val="77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Подпрограмма "Благоустройство"</w:t>
            </w:r>
          </w:p>
        </w:tc>
        <w:tc>
          <w:tcPr>
            <w:tcW w:w="581" w:type="dxa"/>
            <w:vAlign w:val="bottom"/>
            <w:hideMark/>
          </w:tcPr>
          <w:p w:rsidR="00EF102E" w:rsidRDefault="00EF10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990AF5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56</w:t>
            </w:r>
            <w:r w:rsidR="006110F1">
              <w:rPr>
                <w:rFonts w:ascii="Arial CYR" w:hAnsi="Arial CYR" w:cs="Arial CYR"/>
                <w:b/>
                <w:bCs/>
                <w:lang w:eastAsia="en-US"/>
              </w:rPr>
              <w:t>4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</w:t>
            </w:r>
            <w:r w:rsidR="006110F1">
              <w:rPr>
                <w:rFonts w:ascii="Arial CYR" w:hAnsi="Arial CYR" w:cs="Arial CYR"/>
                <w:b/>
                <w:bCs/>
                <w:lang w:eastAsia="en-US"/>
              </w:rPr>
              <w:t>408,</w:t>
            </w:r>
            <w:r w:rsidR="00EF102E">
              <w:rPr>
                <w:rFonts w:ascii="Arial CYR" w:hAnsi="Arial CYR" w:cs="Arial CYR"/>
                <w:b/>
                <w:bCs/>
                <w:lang w:eastAsia="en-US"/>
              </w:rPr>
              <w:t>57</w:t>
            </w:r>
          </w:p>
        </w:tc>
      </w:tr>
      <w:tr w:rsidR="00EF102E" w:rsidTr="00EF102E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«Уличное освещение территории поселения"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400 000,00</w:t>
            </w:r>
          </w:p>
        </w:tc>
      </w:tr>
      <w:tr w:rsidR="00EF102E" w:rsidTr="00EF102E">
        <w:trPr>
          <w:gridAfter w:val="1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«Озеленение территории поселения»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"Прочее благоустройство территории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400 000,00</w:t>
            </w:r>
          </w:p>
        </w:tc>
      </w:tr>
      <w:tr w:rsidR="00EF102E" w:rsidTr="00EF102E">
        <w:trPr>
          <w:gridAfter w:val="1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102E" w:rsidRDefault="006110F1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833</w:t>
            </w:r>
            <w:r w:rsidR="00990AF5"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lang w:eastAsia="en-US"/>
              </w:rPr>
              <w:t>334,00</w:t>
            </w: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 Развитие культуры Джагинского   сельского поселения  на 2021-2023 годы»</w:t>
            </w:r>
          </w:p>
          <w:p w:rsidR="00EF102E" w:rsidRDefault="00EF102E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proofErr w:type="gramStart"/>
            <w:r>
              <w:rPr>
                <w:rFonts w:ascii="Calibri" w:hAnsi="Calibri"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роведение мероприятий и обеспечение деятельности сельского Дома культуры»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 Обеспечение деятельности муниципальных учреждений культуры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633 000,00</w:t>
            </w:r>
          </w:p>
        </w:tc>
      </w:tr>
      <w:tr w:rsidR="00EF102E" w:rsidTr="00EF102E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02E" w:rsidRDefault="00EF102E">
            <w:pPr>
              <w:spacing w:line="276" w:lineRule="auto"/>
              <w:ind w:hanging="391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Подпрограмма «</w:t>
            </w:r>
            <w:r>
              <w:rPr>
                <w:b/>
                <w:bCs/>
                <w:lang w:eastAsia="en-US"/>
              </w:rPr>
              <w:t xml:space="preserve">Развитие музейного дела Джагинского сельского поселения»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" Обеспечение деятельности музеев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»Развитие библиотечного дела Джагинского  сельского поселения</w:t>
            </w:r>
            <w:r>
              <w:rPr>
                <w:rFonts w:ascii="Calibri" w:hAnsi="Calibri"/>
                <w:b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6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Основное мероприятие " Обеспечение деятельности библиотек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6110F1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200</w:t>
            </w:r>
            <w:r w:rsidR="00990AF5">
              <w:rPr>
                <w:rFonts w:ascii="Arial CYR" w:hAnsi="Arial CYR" w:cs="Arial CYR"/>
                <w:bCs/>
                <w:lang w:eastAsia="en-US"/>
              </w:rPr>
              <w:t xml:space="preserve"> </w:t>
            </w:r>
            <w:r>
              <w:rPr>
                <w:rFonts w:ascii="Arial CYR" w:hAnsi="Arial CYR" w:cs="Arial CYR"/>
                <w:bCs/>
                <w:lang w:eastAsia="en-US"/>
              </w:rPr>
              <w:t>334,00</w:t>
            </w:r>
          </w:p>
        </w:tc>
      </w:tr>
      <w:tr w:rsidR="00EF102E" w:rsidTr="00EF102E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2E" w:rsidRDefault="00EF1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02E" w:rsidRDefault="00EF102E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EF102E" w:rsidTr="00EF102E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102E" w:rsidRDefault="00EF102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F102E" w:rsidTr="00EF102E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102E" w:rsidRDefault="00EF10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102E" w:rsidRDefault="00EF102E" w:rsidP="00990AF5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4 </w:t>
            </w:r>
            <w:r w:rsidR="00990AF5">
              <w:rPr>
                <w:rFonts w:ascii="Arial CYR" w:hAnsi="Arial CYR" w:cs="Arial CYR"/>
                <w:b/>
                <w:bCs/>
                <w:lang w:eastAsia="en-US"/>
              </w:rPr>
              <w:t>91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lang w:eastAsia="en-US"/>
              </w:rPr>
              <w:t>6 382,57</w:t>
            </w:r>
          </w:p>
        </w:tc>
      </w:tr>
    </w:tbl>
    <w:p w:rsidR="00EF102E" w:rsidRDefault="00EF102E" w:rsidP="00EF10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sectPr w:rsidR="00EF102E" w:rsidSect="00A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193"/>
    <w:multiLevelType w:val="hybridMultilevel"/>
    <w:tmpl w:val="0E8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612"/>
    <w:multiLevelType w:val="hybridMultilevel"/>
    <w:tmpl w:val="0E8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C06"/>
    <w:rsid w:val="00041302"/>
    <w:rsid w:val="000B3805"/>
    <w:rsid w:val="00221CEC"/>
    <w:rsid w:val="00517AC9"/>
    <w:rsid w:val="00587B8E"/>
    <w:rsid w:val="006110F1"/>
    <w:rsid w:val="007206C1"/>
    <w:rsid w:val="00940C84"/>
    <w:rsid w:val="00990AF5"/>
    <w:rsid w:val="00A569D3"/>
    <w:rsid w:val="00B32AB5"/>
    <w:rsid w:val="00B7418A"/>
    <w:rsid w:val="00B86081"/>
    <w:rsid w:val="00C00EB5"/>
    <w:rsid w:val="00C57C06"/>
    <w:rsid w:val="00DF3213"/>
    <w:rsid w:val="00E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10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0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102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F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F10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10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0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102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F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F10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N001</dc:creator>
  <cp:lastModifiedBy>031012</cp:lastModifiedBy>
  <cp:revision>6</cp:revision>
  <cp:lastPrinted>2022-05-17T06:43:00Z</cp:lastPrinted>
  <dcterms:created xsi:type="dcterms:W3CDTF">2022-05-17T07:35:00Z</dcterms:created>
  <dcterms:modified xsi:type="dcterms:W3CDTF">2022-05-17T07:57:00Z</dcterms:modified>
</cp:coreProperties>
</file>