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5C" w:rsidRPr="0032025C" w:rsidRDefault="0032025C" w:rsidP="0032025C">
      <w:pPr>
        <w:jc w:val="center"/>
        <w:rPr>
          <w:b/>
          <w:sz w:val="28"/>
          <w:szCs w:val="28"/>
        </w:rPr>
      </w:pPr>
      <w:r w:rsidRPr="0032025C">
        <w:rPr>
          <w:rFonts w:ascii="Garamond" w:eastAsia="Garamond" w:hAnsi="Garamond" w:cs="Garamond"/>
          <w:sz w:val="28"/>
          <w:szCs w:val="28"/>
        </w:rPr>
        <w:t xml:space="preserve"> </w:t>
      </w:r>
      <w:r w:rsidRPr="0032025C">
        <w:rPr>
          <w:sz w:val="28"/>
          <w:szCs w:val="28"/>
        </w:rPr>
        <w:t xml:space="preserve"> </w:t>
      </w:r>
      <w:r w:rsidRPr="0032025C">
        <w:rPr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" t="-14" r="-1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>РОССИЙСКАЯ ФЕДЕРАЦИЯ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>КАРАЧАЕВО-ЧЕРКЕССКАЯ РЕСПУБЛИКА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 МАЛОКАРАЧАЕВСКИЙ МУНИЦИПАЛЬНЫЙ РАЙОН</w:t>
      </w:r>
    </w:p>
    <w:p w:rsidR="0032025C" w:rsidRPr="0032025C" w:rsidRDefault="0032025C" w:rsidP="0032025C">
      <w:pPr>
        <w:jc w:val="center"/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АДМИНИСТРАЦИЯ ЭЛЬКУШСКОГО  СЕЛЬСКОГО ПОСЕЛЕНИЯ                 </w:t>
      </w: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  <w:r w:rsidRPr="0032025C">
        <w:rPr>
          <w:b/>
          <w:sz w:val="28"/>
          <w:szCs w:val="28"/>
        </w:rPr>
        <w:t xml:space="preserve"> </w:t>
      </w:r>
    </w:p>
    <w:p w:rsidR="0032025C" w:rsidRPr="0032025C" w:rsidRDefault="0032025C" w:rsidP="0032025C">
      <w:pPr>
        <w:tabs>
          <w:tab w:val="center" w:pos="4677"/>
        </w:tabs>
        <w:rPr>
          <w:b/>
          <w:sz w:val="28"/>
          <w:szCs w:val="28"/>
        </w:rPr>
      </w:pPr>
      <w:r w:rsidRPr="0032025C">
        <w:rPr>
          <w:b/>
          <w:sz w:val="28"/>
          <w:szCs w:val="28"/>
        </w:rPr>
        <w:t xml:space="preserve"> </w:t>
      </w:r>
      <w:r w:rsidRPr="0032025C">
        <w:rPr>
          <w:b/>
          <w:sz w:val="28"/>
          <w:szCs w:val="28"/>
        </w:rPr>
        <w:tab/>
        <w:t>РАСПОРЯЖЕНИЕ</w:t>
      </w:r>
    </w:p>
    <w:p w:rsidR="0032025C" w:rsidRPr="0032025C" w:rsidRDefault="0032025C" w:rsidP="0032025C">
      <w:pPr>
        <w:tabs>
          <w:tab w:val="center" w:pos="4677"/>
        </w:tabs>
        <w:rPr>
          <w:b/>
          <w:sz w:val="28"/>
          <w:szCs w:val="28"/>
        </w:rPr>
      </w:pP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F31BB">
        <w:rPr>
          <w:sz w:val="28"/>
          <w:szCs w:val="28"/>
        </w:rPr>
        <w:t>20.12.2021</w:t>
      </w:r>
      <w:r w:rsidRPr="0032025C">
        <w:rPr>
          <w:sz w:val="28"/>
          <w:szCs w:val="28"/>
        </w:rPr>
        <w:t xml:space="preserve">                                  с. </w:t>
      </w:r>
      <w:proofErr w:type="spellStart"/>
      <w:r w:rsidRPr="0032025C">
        <w:rPr>
          <w:sz w:val="28"/>
          <w:szCs w:val="28"/>
        </w:rPr>
        <w:t>Элькуш</w:t>
      </w:r>
      <w:proofErr w:type="spellEnd"/>
      <w:r w:rsidRPr="0032025C">
        <w:rPr>
          <w:sz w:val="28"/>
          <w:szCs w:val="28"/>
        </w:rPr>
        <w:t xml:space="preserve">                                        № </w:t>
      </w:r>
      <w:r w:rsidR="003F31BB">
        <w:rPr>
          <w:sz w:val="28"/>
          <w:szCs w:val="28"/>
        </w:rPr>
        <w:t>20</w:t>
      </w:r>
    </w:p>
    <w:p w:rsidR="0032025C" w:rsidRPr="0032025C" w:rsidRDefault="0032025C" w:rsidP="0032025C">
      <w:pPr>
        <w:tabs>
          <w:tab w:val="center" w:pos="4677"/>
        </w:tabs>
        <w:rPr>
          <w:sz w:val="28"/>
          <w:szCs w:val="28"/>
        </w:rPr>
      </w:pPr>
    </w:p>
    <w:p w:rsidR="0032025C" w:rsidRPr="0032025C" w:rsidRDefault="0032025C" w:rsidP="0032025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2025C">
        <w:rPr>
          <w:sz w:val="28"/>
          <w:szCs w:val="28"/>
        </w:rPr>
        <w:t>Об утверждении плана контрольных мероприятий внутреннего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  <w:r w:rsidRPr="003202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025C">
        <w:rPr>
          <w:sz w:val="28"/>
          <w:szCs w:val="28"/>
        </w:rPr>
        <w:t xml:space="preserve">муниципального финансового контроля администрации 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025C">
        <w:rPr>
          <w:sz w:val="28"/>
          <w:szCs w:val="28"/>
        </w:rPr>
        <w:t xml:space="preserve"> сельского поселения на 2021 год</w:t>
      </w:r>
    </w:p>
    <w:p w:rsidR="0032025C" w:rsidRPr="0032025C" w:rsidRDefault="0032025C" w:rsidP="0032025C">
      <w:pPr>
        <w:pStyle w:val="Standard"/>
        <w:rPr>
          <w:sz w:val="28"/>
          <w:szCs w:val="28"/>
        </w:rPr>
      </w:pP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В</w:t>
      </w:r>
      <w:r w:rsidRPr="0032025C">
        <w:rPr>
          <w:sz w:val="28"/>
          <w:szCs w:val="28"/>
        </w:rPr>
        <w:t xml:space="preserve"> соответствии с Бюджетным кодексом Российской Федерации, Постановлением администрации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сельского поселения от 17.11.2020 №07  «</w:t>
      </w:r>
      <w:r w:rsidRPr="0032025C">
        <w:rPr>
          <w:bCs/>
          <w:color w:val="000000"/>
          <w:sz w:val="28"/>
          <w:szCs w:val="28"/>
          <w:lang w:eastAsia="ru-RU"/>
        </w:rPr>
        <w:t xml:space="preserve">Об утверждении Порядка осуществления внутреннего муниципального финансового контроля в администрации </w:t>
      </w:r>
      <w:proofErr w:type="spellStart"/>
      <w:r w:rsidRPr="0032025C">
        <w:rPr>
          <w:color w:val="000000"/>
          <w:sz w:val="28"/>
          <w:szCs w:val="28"/>
          <w:lang w:eastAsia="ru-RU"/>
        </w:rPr>
        <w:t>Элькушского</w:t>
      </w:r>
      <w:proofErr w:type="spellEnd"/>
      <w:r w:rsidRPr="0032025C">
        <w:rPr>
          <w:color w:val="000000"/>
          <w:sz w:val="28"/>
          <w:szCs w:val="28"/>
          <w:lang w:eastAsia="ru-RU"/>
        </w:rPr>
        <w:t xml:space="preserve"> сельского поселения»,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32025C">
        <w:rPr>
          <w:color w:val="000000"/>
          <w:sz w:val="28"/>
          <w:szCs w:val="28"/>
          <w:lang w:eastAsia="ru-RU"/>
        </w:rPr>
        <w:t xml:space="preserve">1.Утвердить План контрольных мероприятий внутреннего муниципального финансового контроля </w:t>
      </w:r>
      <w:proofErr w:type="spellStart"/>
      <w:r w:rsidRPr="0032025C">
        <w:rPr>
          <w:color w:val="000000"/>
          <w:sz w:val="28"/>
          <w:szCs w:val="28"/>
          <w:lang w:eastAsia="ru-RU"/>
        </w:rPr>
        <w:t>Элькушс</w:t>
      </w:r>
      <w:r w:rsidR="003F31BB">
        <w:rPr>
          <w:color w:val="000000"/>
          <w:sz w:val="28"/>
          <w:szCs w:val="28"/>
          <w:lang w:eastAsia="ru-RU"/>
        </w:rPr>
        <w:t>кого</w:t>
      </w:r>
      <w:proofErr w:type="spellEnd"/>
      <w:r w:rsidR="003F31BB">
        <w:rPr>
          <w:color w:val="000000"/>
          <w:sz w:val="28"/>
          <w:szCs w:val="28"/>
          <w:lang w:eastAsia="ru-RU"/>
        </w:rPr>
        <w:t xml:space="preserve"> сельского поселения на 2022</w:t>
      </w:r>
      <w:r w:rsidRPr="0032025C">
        <w:rPr>
          <w:color w:val="000000"/>
          <w:sz w:val="28"/>
          <w:szCs w:val="28"/>
          <w:lang w:eastAsia="ru-RU"/>
        </w:rPr>
        <w:t xml:space="preserve"> год, согласно приложению.</w:t>
      </w:r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 w:rsidRPr="0032025C">
        <w:rPr>
          <w:color w:val="000000"/>
          <w:sz w:val="28"/>
          <w:szCs w:val="28"/>
          <w:lang w:eastAsia="ru-RU"/>
        </w:rPr>
        <w:t xml:space="preserve">2.Разместить настоящее распоряжение на официальном сайте </w:t>
      </w:r>
      <w:proofErr w:type="spellStart"/>
      <w:r w:rsidRPr="0032025C">
        <w:rPr>
          <w:color w:val="000000"/>
          <w:sz w:val="28"/>
          <w:szCs w:val="28"/>
          <w:lang w:eastAsia="ru-RU"/>
        </w:rPr>
        <w:t>Малокарачаевского</w:t>
      </w:r>
      <w:proofErr w:type="spellEnd"/>
      <w:r w:rsidRPr="0032025C">
        <w:rPr>
          <w:color w:val="000000"/>
          <w:sz w:val="28"/>
          <w:szCs w:val="28"/>
          <w:lang w:eastAsia="ru-RU"/>
        </w:rPr>
        <w:t xml:space="preserve"> района в сети «Интернет»</w:t>
      </w:r>
      <w:proofErr w:type="gramStart"/>
      <w:r w:rsidRPr="0032025C"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32025C">
        <w:rPr>
          <w:color w:val="000000"/>
          <w:sz w:val="28"/>
          <w:szCs w:val="28"/>
          <w:lang w:eastAsia="ru-RU"/>
        </w:rPr>
        <w:t>3.</w:t>
      </w:r>
      <w:proofErr w:type="gramStart"/>
      <w:r w:rsidRPr="0032025C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2025C">
        <w:rPr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32025C" w:rsidRDefault="0032025C" w:rsidP="0032025C">
      <w:pPr>
        <w:tabs>
          <w:tab w:val="center" w:pos="4677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</w:p>
    <w:p w:rsidR="0032025C" w:rsidRPr="0032025C" w:rsidRDefault="0032025C" w:rsidP="0032025C">
      <w:pPr>
        <w:tabs>
          <w:tab w:val="center" w:pos="4677"/>
        </w:tabs>
        <w:jc w:val="both"/>
        <w:rPr>
          <w:sz w:val="28"/>
          <w:szCs w:val="28"/>
        </w:rPr>
      </w:pPr>
      <w:r w:rsidRPr="0032025C">
        <w:rPr>
          <w:color w:val="000000"/>
          <w:sz w:val="28"/>
          <w:szCs w:val="28"/>
          <w:lang w:eastAsia="ru-RU"/>
        </w:rPr>
        <w:t>4.Настоящее распоряжение вступает в силу с момента его подписания.</w:t>
      </w:r>
    </w:p>
    <w:p w:rsidR="0032025C" w:rsidRPr="0032025C" w:rsidRDefault="0032025C" w:rsidP="0032025C">
      <w:pPr>
        <w:tabs>
          <w:tab w:val="left" w:pos="540"/>
          <w:tab w:val="center" w:pos="4818"/>
        </w:tabs>
        <w:jc w:val="both"/>
        <w:rPr>
          <w:sz w:val="28"/>
          <w:szCs w:val="28"/>
        </w:rPr>
      </w:pPr>
    </w:p>
    <w:p w:rsidR="00CB1CF4" w:rsidRPr="0032025C" w:rsidRDefault="00CB1CF4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</w:p>
    <w:p w:rsidR="0032025C" w:rsidRPr="0032025C" w:rsidRDefault="0032025C" w:rsidP="00CB1CF4">
      <w:pPr>
        <w:tabs>
          <w:tab w:val="left" w:pos="1680"/>
        </w:tabs>
        <w:rPr>
          <w:sz w:val="28"/>
          <w:szCs w:val="28"/>
        </w:rPr>
      </w:pPr>
      <w:r w:rsidRPr="0032025C">
        <w:rPr>
          <w:sz w:val="28"/>
          <w:szCs w:val="28"/>
        </w:rPr>
        <w:t>Глава администрации</w:t>
      </w:r>
    </w:p>
    <w:p w:rsidR="0032025C" w:rsidRDefault="0032025C" w:rsidP="0032025C">
      <w:pPr>
        <w:tabs>
          <w:tab w:val="left" w:pos="1680"/>
        </w:tabs>
        <w:rPr>
          <w:sz w:val="28"/>
          <w:szCs w:val="28"/>
        </w:rPr>
      </w:pPr>
      <w:r w:rsidRPr="0032025C">
        <w:rPr>
          <w:sz w:val="28"/>
          <w:szCs w:val="28"/>
        </w:rPr>
        <w:t xml:space="preserve"> </w:t>
      </w:r>
      <w:proofErr w:type="spellStart"/>
      <w:r w:rsidRPr="0032025C">
        <w:rPr>
          <w:sz w:val="28"/>
          <w:szCs w:val="28"/>
        </w:rPr>
        <w:t>Элькушского</w:t>
      </w:r>
      <w:proofErr w:type="spellEnd"/>
      <w:r w:rsidRPr="0032025C"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 w:rsidRPr="0032025C">
        <w:rPr>
          <w:sz w:val="28"/>
          <w:szCs w:val="28"/>
        </w:rPr>
        <w:t>А.М.Кечер</w:t>
      </w:r>
      <w:r>
        <w:rPr>
          <w:sz w:val="28"/>
          <w:szCs w:val="28"/>
        </w:rPr>
        <w:t>уков</w:t>
      </w:r>
      <w:proofErr w:type="spellEnd"/>
    </w:p>
    <w:sectPr w:rsidR="0032025C" w:rsidSect="0032025C">
      <w:footnotePr>
        <w:pos w:val="beneathText"/>
      </w:footnotePr>
      <w:pgSz w:w="11905" w:h="16837" w:code="9"/>
      <w:pgMar w:top="567" w:right="1304" w:bottom="107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3"/>
        </w:tabs>
        <w:ind w:left="56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72"/>
        </w:tabs>
        <w:ind w:left="117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781"/>
        </w:tabs>
        <w:ind w:left="1781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984"/>
        </w:tabs>
        <w:ind w:left="1984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06441"/>
    <w:rsid w:val="000A1A11"/>
    <w:rsid w:val="00136CD0"/>
    <w:rsid w:val="001706AE"/>
    <w:rsid w:val="001A4C79"/>
    <w:rsid w:val="001B35CF"/>
    <w:rsid w:val="0032025C"/>
    <w:rsid w:val="003512FD"/>
    <w:rsid w:val="00390F5A"/>
    <w:rsid w:val="003F31BB"/>
    <w:rsid w:val="00462497"/>
    <w:rsid w:val="004931E5"/>
    <w:rsid w:val="004F186A"/>
    <w:rsid w:val="00524625"/>
    <w:rsid w:val="00620C5E"/>
    <w:rsid w:val="00652EAD"/>
    <w:rsid w:val="00706441"/>
    <w:rsid w:val="007363C9"/>
    <w:rsid w:val="00765DC4"/>
    <w:rsid w:val="0077419E"/>
    <w:rsid w:val="0081014A"/>
    <w:rsid w:val="008464A2"/>
    <w:rsid w:val="008B4E47"/>
    <w:rsid w:val="008E2E70"/>
    <w:rsid w:val="00973B16"/>
    <w:rsid w:val="00995D58"/>
    <w:rsid w:val="009A44DF"/>
    <w:rsid w:val="00AC30E7"/>
    <w:rsid w:val="00B75882"/>
    <w:rsid w:val="00CB1CF4"/>
    <w:rsid w:val="00CC67FA"/>
    <w:rsid w:val="00CF69BD"/>
    <w:rsid w:val="00D009B3"/>
    <w:rsid w:val="00D3326C"/>
    <w:rsid w:val="00DE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24625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24625"/>
  </w:style>
  <w:style w:type="character" w:customStyle="1" w:styleId="WW-Absatz-Standardschriftart">
    <w:name w:val="WW-Absatz-Standardschriftart"/>
    <w:rsid w:val="00524625"/>
  </w:style>
  <w:style w:type="character" w:customStyle="1" w:styleId="WW-Absatz-Standardschriftart1">
    <w:name w:val="WW-Absatz-Standardschriftart1"/>
    <w:rsid w:val="00524625"/>
  </w:style>
  <w:style w:type="character" w:customStyle="1" w:styleId="WW-Absatz-Standardschriftart11">
    <w:name w:val="WW-Absatz-Standardschriftart11"/>
    <w:rsid w:val="00524625"/>
  </w:style>
  <w:style w:type="character" w:customStyle="1" w:styleId="WW-Absatz-Standardschriftart111">
    <w:name w:val="WW-Absatz-Standardschriftart111"/>
    <w:rsid w:val="00524625"/>
  </w:style>
  <w:style w:type="character" w:customStyle="1" w:styleId="WW-Absatz-Standardschriftart1111">
    <w:name w:val="WW-Absatz-Standardschriftart1111"/>
    <w:rsid w:val="00524625"/>
  </w:style>
  <w:style w:type="character" w:customStyle="1" w:styleId="WW-Absatz-Standardschriftart11111">
    <w:name w:val="WW-Absatz-Standardschriftart11111"/>
    <w:rsid w:val="00524625"/>
  </w:style>
  <w:style w:type="character" w:customStyle="1" w:styleId="WW-Absatz-Standardschriftart111111">
    <w:name w:val="WW-Absatz-Standardschriftart111111"/>
    <w:rsid w:val="00524625"/>
  </w:style>
  <w:style w:type="character" w:customStyle="1" w:styleId="WW-Absatz-Standardschriftart1111111">
    <w:name w:val="WW-Absatz-Standardschriftart1111111"/>
    <w:rsid w:val="00524625"/>
  </w:style>
  <w:style w:type="character" w:customStyle="1" w:styleId="WW-Absatz-Standardschriftart11111111">
    <w:name w:val="WW-Absatz-Standardschriftart11111111"/>
    <w:rsid w:val="00524625"/>
  </w:style>
  <w:style w:type="character" w:customStyle="1" w:styleId="WW-Absatz-Standardschriftart111111111">
    <w:name w:val="WW-Absatz-Standardschriftart111111111"/>
    <w:rsid w:val="00524625"/>
  </w:style>
  <w:style w:type="character" w:customStyle="1" w:styleId="WW-Absatz-Standardschriftart1111111111">
    <w:name w:val="WW-Absatz-Standardschriftart1111111111"/>
    <w:rsid w:val="00524625"/>
  </w:style>
  <w:style w:type="character" w:customStyle="1" w:styleId="WW-Absatz-Standardschriftart11111111111">
    <w:name w:val="WW-Absatz-Standardschriftart11111111111"/>
    <w:rsid w:val="00524625"/>
  </w:style>
  <w:style w:type="character" w:customStyle="1" w:styleId="WW-Absatz-Standardschriftart111111111111">
    <w:name w:val="WW-Absatz-Standardschriftart111111111111"/>
    <w:rsid w:val="00524625"/>
  </w:style>
  <w:style w:type="character" w:customStyle="1" w:styleId="WW-Absatz-Standardschriftart1111111111111">
    <w:name w:val="WW-Absatz-Standardschriftart1111111111111"/>
    <w:rsid w:val="00524625"/>
  </w:style>
  <w:style w:type="character" w:customStyle="1" w:styleId="WW-Absatz-Standardschriftart11111111111111">
    <w:name w:val="WW-Absatz-Standardschriftart11111111111111"/>
    <w:rsid w:val="00524625"/>
  </w:style>
  <w:style w:type="character" w:customStyle="1" w:styleId="WW-Absatz-Standardschriftart111111111111111">
    <w:name w:val="WW-Absatz-Standardschriftart111111111111111"/>
    <w:rsid w:val="00524625"/>
  </w:style>
  <w:style w:type="character" w:customStyle="1" w:styleId="WW-Absatz-Standardschriftart1111111111111111">
    <w:name w:val="WW-Absatz-Standardschriftart1111111111111111"/>
    <w:rsid w:val="00524625"/>
  </w:style>
  <w:style w:type="character" w:customStyle="1" w:styleId="10">
    <w:name w:val="Основной шрифт абзаца1"/>
    <w:rsid w:val="00524625"/>
  </w:style>
  <w:style w:type="character" w:customStyle="1" w:styleId="a3">
    <w:name w:val="Символ нумерации"/>
    <w:rsid w:val="00524625"/>
  </w:style>
  <w:style w:type="character" w:customStyle="1" w:styleId="a4">
    <w:name w:val="Маркеры списка"/>
    <w:rsid w:val="00524625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246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24625"/>
    <w:pPr>
      <w:spacing w:after="120"/>
    </w:pPr>
  </w:style>
  <w:style w:type="paragraph" w:styleId="a7">
    <w:name w:val="List"/>
    <w:basedOn w:val="a6"/>
    <w:semiHidden/>
    <w:rsid w:val="00524625"/>
    <w:rPr>
      <w:rFonts w:cs="Tahoma"/>
    </w:rPr>
  </w:style>
  <w:style w:type="paragraph" w:customStyle="1" w:styleId="11">
    <w:name w:val="Название1"/>
    <w:basedOn w:val="a"/>
    <w:rsid w:val="0052462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24625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524625"/>
  </w:style>
  <w:style w:type="paragraph" w:styleId="a9">
    <w:name w:val="Subtitle"/>
    <w:basedOn w:val="a5"/>
    <w:next w:val="a6"/>
    <w:qFormat/>
    <w:rsid w:val="00524625"/>
    <w:pPr>
      <w:jc w:val="center"/>
    </w:pPr>
    <w:rPr>
      <w:i/>
      <w:iCs/>
    </w:rPr>
  </w:style>
  <w:style w:type="paragraph" w:styleId="aa">
    <w:name w:val="Balloon Text"/>
    <w:basedOn w:val="a"/>
    <w:rsid w:val="005246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931E5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931E5"/>
    <w:pPr>
      <w:suppressLineNumbers/>
    </w:pPr>
  </w:style>
  <w:style w:type="paragraph" w:styleId="ab">
    <w:name w:val="No Spacing"/>
    <w:uiPriority w:val="1"/>
    <w:qFormat/>
    <w:rsid w:val="003202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Reanimator Extreme Edition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user</cp:lastModifiedBy>
  <cp:revision>2</cp:revision>
  <cp:lastPrinted>2019-03-05T09:30:00Z</cp:lastPrinted>
  <dcterms:created xsi:type="dcterms:W3CDTF">2022-02-11T07:10:00Z</dcterms:created>
  <dcterms:modified xsi:type="dcterms:W3CDTF">2022-02-11T07:10:00Z</dcterms:modified>
</cp:coreProperties>
</file>